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00FED80B" w:rsidR="004D7BD8" w:rsidRPr="0092137D" w:rsidRDefault="00F573CF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 xml:space="preserve">за </w:t>
      </w:r>
      <w:r w:rsidR="000B5714">
        <w:rPr>
          <w:rFonts w:ascii="Times New Roman" w:eastAsia="Times New Roman" w:hAnsi="Times New Roman" w:cs="Times New Roman"/>
          <w:b/>
          <w:sz w:val="40"/>
          <w:szCs w:val="40"/>
        </w:rPr>
        <w:t>листопад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2B8223EB" w14:textId="0D0F5941" w:rsidR="004D7BD8" w:rsidRDefault="00F573CF" w:rsidP="0023582A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0B5714">
        <w:rPr>
          <w:rFonts w:ascii="Times New Roman" w:eastAsia="Times New Roman" w:hAnsi="Times New Roman" w:cs="Times New Roman"/>
          <w:sz w:val="28"/>
        </w:rPr>
        <w:t>листопаді</w:t>
      </w:r>
      <w:r w:rsidR="00DA62BC">
        <w:rPr>
          <w:rFonts w:ascii="Times New Roman" w:eastAsia="Times New Roman" w:hAnsi="Times New Roman" w:cs="Times New Roman"/>
          <w:sz w:val="28"/>
        </w:rPr>
        <w:t xml:space="preserve"> </w:t>
      </w:r>
      <w:r w:rsidR="00AA5DE5">
        <w:rPr>
          <w:rFonts w:ascii="Times New Roman" w:eastAsia="Times New Roman" w:hAnsi="Times New Roman" w:cs="Times New Roman"/>
          <w:sz w:val="28"/>
        </w:rPr>
        <w:t>місяці</w:t>
      </w:r>
      <w:r w:rsidR="00BE63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ц. р. отримало </w:t>
      </w:r>
      <w:r w:rsidR="00C8712C">
        <w:rPr>
          <w:rFonts w:ascii="Times New Roman" w:eastAsia="Times New Roman" w:hAnsi="Times New Roman" w:cs="Times New Roman"/>
          <w:b/>
          <w:sz w:val="28"/>
          <w:u w:val="single" w:color="000000"/>
        </w:rPr>
        <w:t>6</w:t>
      </w:r>
      <w:r w:rsidR="00486494">
        <w:rPr>
          <w:rFonts w:ascii="Times New Roman" w:eastAsia="Times New Roman" w:hAnsi="Times New Roman" w:cs="Times New Roman"/>
          <w:b/>
          <w:sz w:val="28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4A5CC5">
        <w:rPr>
          <w:rFonts w:ascii="Times New Roman" w:eastAsia="Times New Roman" w:hAnsi="Times New Roman" w:cs="Times New Roman"/>
          <w:sz w:val="28"/>
          <w:u w:val="single" w:color="000000"/>
        </w:rPr>
        <w:t>запит</w:t>
      </w:r>
      <w:r w:rsidR="00486494">
        <w:rPr>
          <w:rFonts w:ascii="Times New Roman" w:eastAsia="Times New Roman" w:hAnsi="Times New Roman" w:cs="Times New Roman"/>
          <w:sz w:val="28"/>
          <w:u w:val="single" w:color="000000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184B30D8" w:rsidR="004D7BD8" w:rsidRDefault="00F573CF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 w:rsidR="00D8356D">
        <w:rPr>
          <w:rFonts w:ascii="Times New Roman" w:eastAsia="Times New Roman" w:hAnsi="Times New Roman" w:cs="Times New Roman"/>
          <w:b/>
          <w:sz w:val="26"/>
        </w:rPr>
        <w:t>2</w:t>
      </w:r>
      <w:r w:rsidR="000326E0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0326E0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юридичних осіб </w:t>
      </w:r>
      <w:r w:rsidR="00E06718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326E0">
        <w:rPr>
          <w:rFonts w:ascii="Times New Roman" w:eastAsia="Times New Roman" w:hAnsi="Times New Roman" w:cs="Times New Roman"/>
          <w:b/>
          <w:sz w:val="26"/>
        </w:rPr>
        <w:t>36</w:t>
      </w:r>
      <w:r w:rsidR="00C30C96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A02801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0326E0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 w:rsidR="008F5B26">
        <w:rPr>
          <w:rFonts w:ascii="Times New Roman" w:eastAsia="Times New Roman" w:hAnsi="Times New Roman" w:cs="Times New Roman"/>
          <w:sz w:val="26"/>
        </w:rPr>
        <w:t>апит</w:t>
      </w:r>
      <w:r w:rsidR="000326E0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0326E0">
        <w:rPr>
          <w:rFonts w:ascii="Times New Roman" w:eastAsia="Times New Roman" w:hAnsi="Times New Roman" w:cs="Times New Roman"/>
          <w:b/>
          <w:sz w:val="26"/>
        </w:rPr>
        <w:t>9</w:t>
      </w:r>
      <w:r w:rsidR="0084511D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D70A63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 (КМУ</w:t>
      </w:r>
      <w:r w:rsidR="000326E0">
        <w:rPr>
          <w:rFonts w:ascii="Times New Roman" w:eastAsia="Times New Roman" w:hAnsi="Times New Roman" w:cs="Times New Roman"/>
          <w:sz w:val="26"/>
        </w:rPr>
        <w:t>, ОПУ</w:t>
      </w:r>
      <w:r>
        <w:rPr>
          <w:rFonts w:ascii="Times New Roman" w:eastAsia="Times New Roman" w:hAnsi="Times New Roman" w:cs="Times New Roman"/>
          <w:sz w:val="26"/>
        </w:rPr>
        <w:t xml:space="preserve">);                                  від органів ОВВ  -  </w:t>
      </w:r>
      <w:r w:rsidR="00D8356D">
        <w:rPr>
          <w:rFonts w:ascii="Times New Roman" w:eastAsia="Times New Roman" w:hAnsi="Times New Roman" w:cs="Times New Roman"/>
          <w:b/>
          <w:sz w:val="26"/>
        </w:rPr>
        <w:t>0</w:t>
      </w:r>
      <w:r w:rsidR="00BA346E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D8356D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43F599B3" w14:textId="2F5EF237" w:rsidR="00F573CF" w:rsidRDefault="00F573CF">
      <w:pPr>
        <w:spacing w:after="3" w:line="268" w:lineRule="auto"/>
        <w:ind w:left="-5" w:right="223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C8712C">
        <w:rPr>
          <w:rFonts w:ascii="Times New Roman" w:eastAsia="Times New Roman" w:hAnsi="Times New Roman" w:cs="Times New Roman"/>
          <w:b/>
          <w:sz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C8712C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</w:t>
      </w:r>
      <w:r w:rsidR="00411702">
        <w:rPr>
          <w:rFonts w:ascii="Times New Roman" w:eastAsia="Times New Roman" w:hAnsi="Times New Roman" w:cs="Times New Roman"/>
          <w:b/>
          <w:sz w:val="28"/>
        </w:rPr>
        <w:t xml:space="preserve">ю - </w:t>
      </w:r>
      <w:r w:rsidR="00C8712C">
        <w:rPr>
          <w:rFonts w:ascii="Times New Roman" w:eastAsia="Times New Roman" w:hAnsi="Times New Roman" w:cs="Times New Roman"/>
          <w:b/>
          <w:sz w:val="28"/>
        </w:rPr>
        <w:t>53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5B26">
        <w:rPr>
          <w:rFonts w:ascii="Times New Roman" w:eastAsia="Times New Roman" w:hAnsi="Times New Roman" w:cs="Times New Roman"/>
          <w:sz w:val="28"/>
        </w:rPr>
        <w:t>запит</w:t>
      </w:r>
      <w:r w:rsidR="00994A1E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7918D8">
        <w:rPr>
          <w:rFonts w:ascii="Times New Roman" w:eastAsia="Times New Roman" w:hAnsi="Times New Roman" w:cs="Times New Roman"/>
          <w:b/>
          <w:sz w:val="28"/>
        </w:rPr>
        <w:t>8</w:t>
      </w:r>
      <w:r w:rsidR="006E1C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D70A63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 w:rsidR="001C5B6D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телефоном - </w:t>
      </w:r>
      <w:r w:rsidR="006E1CDA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14:paraId="7460FBF7" w14:textId="73E33100" w:rsidR="004D7BD8" w:rsidRDefault="00F573CF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</w:t>
      </w:r>
      <w:r w:rsidR="00ED4562">
        <w:rPr>
          <w:rFonts w:ascii="Times New Roman" w:eastAsia="Times New Roman" w:hAnsi="Times New Roman" w:cs="Times New Roman"/>
          <w:sz w:val="28"/>
        </w:rPr>
        <w:t xml:space="preserve"> -</w:t>
      </w:r>
      <w:r w:rsidR="00800EC9">
        <w:rPr>
          <w:rFonts w:ascii="Times New Roman" w:eastAsia="Times New Roman" w:hAnsi="Times New Roman" w:cs="Times New Roman"/>
          <w:sz w:val="28"/>
        </w:rPr>
        <w:t xml:space="preserve"> </w:t>
      </w:r>
      <w:r w:rsidR="00800EC9" w:rsidRPr="00800EC9">
        <w:rPr>
          <w:rFonts w:ascii="Times New Roman" w:eastAsia="Times New Roman" w:hAnsi="Times New Roman" w:cs="Times New Roman"/>
          <w:b/>
          <w:bCs/>
          <w:sz w:val="28"/>
        </w:rPr>
        <w:t>3</w:t>
      </w:r>
      <w:r w:rsidRPr="00800EC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800EC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7AF1D5A" w14:textId="77777777" w:rsidR="004D7BD8" w:rsidRDefault="00F573C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F573CF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3AB89FA0" w:rsidR="004D7BD8" w:rsidRDefault="00F573CF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- </w:t>
      </w:r>
      <w:r w:rsidR="00800EC9">
        <w:rPr>
          <w:rFonts w:ascii="Times New Roman" w:eastAsia="Times New Roman" w:hAnsi="Times New Roman" w:cs="Times New Roman"/>
          <w:b/>
          <w:bCs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F573CF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31D6DF71" w:rsidR="004D7BD8" w:rsidRDefault="00F573CF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</w:t>
      </w:r>
      <w:r w:rsidR="00ED456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. </w:t>
      </w:r>
    </w:p>
    <w:p w14:paraId="408A4815" w14:textId="78C8A518" w:rsidR="004D7BD8" w:rsidRDefault="004D7BD8" w:rsidP="00943916">
      <w:pPr>
        <w:spacing w:after="3" w:line="268" w:lineRule="auto"/>
        <w:ind w:left="2994" w:hanging="10"/>
      </w:pPr>
    </w:p>
    <w:p w14:paraId="13FC3230" w14:textId="77777777" w:rsidR="004D7BD8" w:rsidRDefault="00F573CF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12C8A8E7" w14:textId="7C0F9B02" w:rsidR="000A6D3E" w:rsidRDefault="000A6D3E" w:rsidP="000A6D3E">
      <w:pPr>
        <w:spacing w:after="5" w:line="270" w:lineRule="auto"/>
        <w:ind w:left="-15" w:firstLine="7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 </w:t>
      </w:r>
      <w:r w:rsidR="002512E1">
        <w:rPr>
          <w:rFonts w:ascii="Times New Roman" w:eastAsia="Times New Roman" w:hAnsi="Times New Roman" w:cs="Times New Roman"/>
          <w:b/>
          <w:sz w:val="28"/>
        </w:rPr>
        <w:t>жовтні</w:t>
      </w:r>
      <w:r>
        <w:rPr>
          <w:rFonts w:ascii="Times New Roman" w:eastAsia="Times New Roman" w:hAnsi="Times New Roman" w:cs="Times New Roman"/>
          <w:b/>
          <w:sz w:val="28"/>
        </w:rPr>
        <w:t xml:space="preserve"> ц. р. МКІП отримано </w:t>
      </w:r>
      <w:r w:rsidR="00483DC1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запит</w:t>
      </w:r>
      <w:r w:rsidR="00483DC1"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інформацію, </w:t>
      </w:r>
      <w:r>
        <w:rPr>
          <w:rFonts w:ascii="Times New Roman" w:eastAsia="Times New Roman" w:hAnsi="Times New Roman" w:cs="Times New Roman"/>
          <w:b/>
          <w:sz w:val="28"/>
        </w:rPr>
        <w:t xml:space="preserve">які не відповідають вимогам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</w:rPr>
        <w:t xml:space="preserve">та були кваліфіковані як звернення і </w:t>
      </w:r>
      <w:r>
        <w:rPr>
          <w:rFonts w:ascii="Times New Roman" w:eastAsia="Times New Roman" w:hAnsi="Times New Roman" w:cs="Times New Roman"/>
          <w:b/>
          <w:sz w:val="28"/>
        </w:rPr>
        <w:t xml:space="preserve">розглянуті відповідно до Закону України «Про звернення громадян». </w:t>
      </w:r>
    </w:p>
    <w:p w14:paraId="13D04876" w14:textId="77777777" w:rsidR="004D7BD8" w:rsidRDefault="004D7BD8">
      <w:pPr>
        <w:sectPr w:rsidR="004D7BD8">
          <w:pgSz w:w="11899" w:h="16841"/>
          <w:pgMar w:top="699" w:right="810" w:bottom="1440" w:left="1668" w:header="708" w:footer="708" w:gutter="0"/>
          <w:cols w:space="720"/>
        </w:sectPr>
      </w:pPr>
    </w:p>
    <w:p w14:paraId="7AB5494C" w14:textId="77777777" w:rsidR="0092137D" w:rsidRPr="0092137D" w:rsidRDefault="0092137D">
      <w:pPr>
        <w:spacing w:after="10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24F6ECD9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- </w:t>
      </w:r>
      <w:r w:rsidR="007E7A26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 w:rsidR="007E7A26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18F3D539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 w:rsidR="000C3F53">
        <w:rPr>
          <w:rFonts w:ascii="Times New Roman" w:eastAsia="Times New Roman" w:hAnsi="Times New Roman" w:cs="Times New Roman"/>
          <w:b/>
          <w:sz w:val="26"/>
        </w:rPr>
        <w:t>3</w:t>
      </w:r>
      <w:r w:rsidR="007E7A26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6173B90D" w14:textId="2410CD71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7E7A26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07A2EE66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 w:rsidR="007E7A26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7FE5EE4A" w:rsidR="004D7BD8" w:rsidRDefault="00F573CF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0B74E2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74D7D347" w14:textId="75E6821E" w:rsidR="004B5163" w:rsidRPr="004B5163" w:rsidRDefault="004B5163">
      <w:pPr>
        <w:spacing w:after="28" w:line="267" w:lineRule="auto"/>
        <w:ind w:left="-5" w:right="195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Релігія – </w:t>
      </w:r>
      <w:r w:rsidR="007E7A26">
        <w:rPr>
          <w:rFonts w:ascii="Times New Roman" w:eastAsia="Times New Roman" w:hAnsi="Times New Roman" w:cs="Times New Roman"/>
          <w:b/>
          <w:bCs/>
          <w:sz w:val="26"/>
        </w:rPr>
        <w:t>1</w:t>
      </w:r>
      <w:r w:rsidRPr="004B5163">
        <w:rPr>
          <w:rFonts w:ascii="Times New Roman" w:eastAsia="Times New Roman" w:hAnsi="Times New Roman" w:cs="Times New Roman"/>
          <w:b/>
          <w:bCs/>
          <w:sz w:val="26"/>
        </w:rPr>
        <w:t>;</w:t>
      </w:r>
    </w:p>
    <w:p w14:paraId="339C1241" w14:textId="6ADAEE18" w:rsidR="004D7BD8" w:rsidRDefault="00F573CF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Статистична – </w:t>
      </w:r>
      <w:r w:rsidR="00A77ABE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7834D93B" w14:textId="48418080" w:rsidR="00A77ABE" w:rsidRDefault="00F573CF" w:rsidP="00A77ABE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7E7A26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8971C10" w14:textId="4B6A7F57" w:rsidR="004D7BD8" w:rsidRDefault="00F573CF" w:rsidP="00A77ABE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Інші  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7E7A26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F573CF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38ACF6" w14:textId="77777777" w:rsidR="00236BBB" w:rsidRPr="00BA7D7B" w:rsidRDefault="00F573CF" w:rsidP="005A2053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7D7B">
        <w:rPr>
          <w:rFonts w:ascii="Times New Roman" w:eastAsia="Times New Roman" w:hAnsi="Times New Roman" w:cs="Times New Roman"/>
          <w:b/>
          <w:sz w:val="26"/>
          <w:szCs w:val="26"/>
        </w:rPr>
        <w:t xml:space="preserve">Найбільше запитів  надіслали:  </w:t>
      </w:r>
    </w:p>
    <w:p w14:paraId="6F3F125B" w14:textId="04CA5944" w:rsidR="009D447E" w:rsidRPr="009D447E" w:rsidRDefault="009D447E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>Представництво Американського об</w:t>
      </w:r>
      <w:r w:rsidR="002512E1" w:rsidRPr="00BA7D7B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єднання Комітетів для Євреїв Бувшого </w:t>
      </w:r>
      <w:r w:rsidR="001830E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адянського </w:t>
      </w:r>
      <w:r w:rsidR="001830E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>оюзу</w:t>
      </w:r>
      <w:r w:rsidRPr="00BA7D7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229FC" w:rsidRPr="00BA7D7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тів;</w:t>
      </w:r>
    </w:p>
    <w:p w14:paraId="44057E0B" w14:textId="69C21C66" w:rsidR="00236BBB" w:rsidRDefault="00F421C0" w:rsidP="00A72384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 «</w:t>
      </w:r>
      <w:r w:rsidR="000866A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АКС»                   - </w:t>
      </w:r>
      <w:r w:rsidR="0082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запит</w:t>
      </w:r>
      <w:r w:rsidR="000567A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229F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6A37CC62" w14:textId="10100B62" w:rsidR="008229FC" w:rsidRPr="0079734E" w:rsidRDefault="008229FC" w:rsidP="00A72384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ТОВ «ЮНЕКС КОНСАЛТІНГ»  - 14 запитів.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</w:tblGrid>
      <w:tr w:rsidR="00236BBB" w14:paraId="07228B7F" w14:textId="77777777" w:rsidTr="00236BBB">
        <w:tc>
          <w:tcPr>
            <w:tcW w:w="5210" w:type="dxa"/>
            <w:hideMark/>
          </w:tcPr>
          <w:p w14:paraId="4C93E901" w14:textId="25466F8B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  <w:hideMark/>
          </w:tcPr>
          <w:p w14:paraId="615EA666" w14:textId="6DC4C2FD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2013451" w14:textId="6653963E" w:rsidR="004D7BD8" w:rsidRPr="00E17A1B" w:rsidRDefault="004D7BD8">
      <w:pPr>
        <w:spacing w:after="7"/>
        <w:rPr>
          <w:sz w:val="16"/>
          <w:szCs w:val="16"/>
        </w:rPr>
      </w:pPr>
    </w:p>
    <w:p w14:paraId="6340DF8A" w14:textId="108CF133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Найбільше запитів отримано: </w:t>
      </w:r>
    </w:p>
    <w:p w14:paraId="4ACCA259" w14:textId="04B7B235" w:rsidR="004D7BD8" w:rsidRDefault="00F573CF" w:rsidP="009D447E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Київська обл. та м. Київ - </w:t>
      </w:r>
      <w:r w:rsidR="008229FC">
        <w:rPr>
          <w:rFonts w:ascii="Times New Roman" w:eastAsia="Times New Roman" w:hAnsi="Times New Roman" w:cs="Times New Roman"/>
          <w:b/>
          <w:sz w:val="26"/>
        </w:rPr>
        <w:t>29</w:t>
      </w:r>
      <w:r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C3D40AE" w14:textId="012904AA" w:rsidR="00A72384" w:rsidRDefault="00E17A1B" w:rsidP="00A72384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>Львівська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676DA9">
        <w:rPr>
          <w:rFonts w:ascii="Times New Roman" w:eastAsia="Times New Roman" w:hAnsi="Times New Roman" w:cs="Times New Roman"/>
          <w:b/>
          <w:sz w:val="26"/>
        </w:rPr>
        <w:t>7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54FB39BA" w14:textId="66732920" w:rsidR="004D7BD8" w:rsidRDefault="00BA7D7B" w:rsidP="00BA7D7B">
      <w:pPr>
        <w:spacing w:after="28" w:line="267" w:lineRule="auto"/>
        <w:ind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Чернівецька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</w:rPr>
        <w:t>2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20431048" w14:textId="615904F6" w:rsidR="00787641" w:rsidRDefault="00BA7D7B" w:rsidP="00BA7D7B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bCs/>
          <w:sz w:val="26"/>
        </w:rPr>
        <w:t xml:space="preserve"> Полтавська -</w:t>
      </w:r>
      <w:r>
        <w:rPr>
          <w:rFonts w:ascii="Times New Roman" w:eastAsia="Times New Roman" w:hAnsi="Times New Roman" w:cs="Times New Roman"/>
          <w:b/>
          <w:sz w:val="26"/>
        </w:rPr>
        <w:t xml:space="preserve"> 2</w:t>
      </w:r>
      <w:r w:rsidR="00787641">
        <w:rPr>
          <w:rFonts w:ascii="Times New Roman" w:eastAsia="Times New Roman" w:hAnsi="Times New Roman" w:cs="Times New Roman"/>
          <w:b/>
          <w:sz w:val="26"/>
        </w:rPr>
        <w:t>;</w:t>
      </w:r>
    </w:p>
    <w:p w14:paraId="4BC8FE0A" w14:textId="13098B6A" w:rsidR="00986524" w:rsidRDefault="00F573CF" w:rsidP="00986524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BA7D7B">
        <w:rPr>
          <w:rFonts w:ascii="Times New Roman" w:eastAsia="Times New Roman" w:hAnsi="Times New Roman" w:cs="Times New Roman"/>
          <w:sz w:val="26"/>
        </w:rPr>
        <w:t xml:space="preserve">Не визначено </w:t>
      </w:r>
      <w:r w:rsidR="00BA7D7B"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BA7D7B" w:rsidRPr="00BA7D7B">
        <w:rPr>
          <w:rFonts w:ascii="Times New Roman" w:eastAsia="Times New Roman" w:hAnsi="Times New Roman" w:cs="Times New Roman"/>
          <w:b/>
          <w:sz w:val="26"/>
        </w:rPr>
        <w:t>14;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bookmarkStart w:id="0" w:name="_GoBack"/>
      <w:bookmarkEnd w:id="0"/>
    </w:p>
    <w:sectPr w:rsidR="00986524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0326E0"/>
    <w:rsid w:val="0004367D"/>
    <w:rsid w:val="000511A0"/>
    <w:rsid w:val="000567A4"/>
    <w:rsid w:val="000866A6"/>
    <w:rsid w:val="000A6D3E"/>
    <w:rsid w:val="000B4619"/>
    <w:rsid w:val="000B5714"/>
    <w:rsid w:val="000B74E2"/>
    <w:rsid w:val="000C3F53"/>
    <w:rsid w:val="001008F1"/>
    <w:rsid w:val="001033CF"/>
    <w:rsid w:val="001830E3"/>
    <w:rsid w:val="00192405"/>
    <w:rsid w:val="001A1556"/>
    <w:rsid w:val="001A1C7E"/>
    <w:rsid w:val="001C5B6D"/>
    <w:rsid w:val="001F4EAD"/>
    <w:rsid w:val="001F5000"/>
    <w:rsid w:val="0023582A"/>
    <w:rsid w:val="00236BBB"/>
    <w:rsid w:val="00242C73"/>
    <w:rsid w:val="002512E1"/>
    <w:rsid w:val="002528A6"/>
    <w:rsid w:val="00272084"/>
    <w:rsid w:val="00275BE5"/>
    <w:rsid w:val="00286EB1"/>
    <w:rsid w:val="002C3EBB"/>
    <w:rsid w:val="002D0301"/>
    <w:rsid w:val="002D3370"/>
    <w:rsid w:val="002F6282"/>
    <w:rsid w:val="00333A68"/>
    <w:rsid w:val="003A2669"/>
    <w:rsid w:val="00411702"/>
    <w:rsid w:val="00475DD8"/>
    <w:rsid w:val="00483DC1"/>
    <w:rsid w:val="00486494"/>
    <w:rsid w:val="004A4A6E"/>
    <w:rsid w:val="004A5CC5"/>
    <w:rsid w:val="004B3703"/>
    <w:rsid w:val="004B5163"/>
    <w:rsid w:val="004D612B"/>
    <w:rsid w:val="004D7BD8"/>
    <w:rsid w:val="004E05A3"/>
    <w:rsid w:val="004F1E4A"/>
    <w:rsid w:val="005A2053"/>
    <w:rsid w:val="005B632B"/>
    <w:rsid w:val="005C0006"/>
    <w:rsid w:val="005C477A"/>
    <w:rsid w:val="005E62C2"/>
    <w:rsid w:val="006166D4"/>
    <w:rsid w:val="0063328C"/>
    <w:rsid w:val="00666A64"/>
    <w:rsid w:val="00676D46"/>
    <w:rsid w:val="00676DA9"/>
    <w:rsid w:val="006E1CDA"/>
    <w:rsid w:val="00710FCF"/>
    <w:rsid w:val="00740A1F"/>
    <w:rsid w:val="00763552"/>
    <w:rsid w:val="00787641"/>
    <w:rsid w:val="007918D8"/>
    <w:rsid w:val="0079734E"/>
    <w:rsid w:val="007E7A26"/>
    <w:rsid w:val="007F4D3C"/>
    <w:rsid w:val="00800EC9"/>
    <w:rsid w:val="008229FC"/>
    <w:rsid w:val="008239F6"/>
    <w:rsid w:val="00823E54"/>
    <w:rsid w:val="00835582"/>
    <w:rsid w:val="0084511D"/>
    <w:rsid w:val="00850586"/>
    <w:rsid w:val="008C045E"/>
    <w:rsid w:val="008D2F39"/>
    <w:rsid w:val="008D76B2"/>
    <w:rsid w:val="008F213A"/>
    <w:rsid w:val="008F5B26"/>
    <w:rsid w:val="0092137D"/>
    <w:rsid w:val="00943916"/>
    <w:rsid w:val="00956C82"/>
    <w:rsid w:val="00986524"/>
    <w:rsid w:val="00994A1E"/>
    <w:rsid w:val="009D447E"/>
    <w:rsid w:val="00A02801"/>
    <w:rsid w:val="00A46D91"/>
    <w:rsid w:val="00A72384"/>
    <w:rsid w:val="00A77ABE"/>
    <w:rsid w:val="00A94432"/>
    <w:rsid w:val="00AA5DE5"/>
    <w:rsid w:val="00AC6EFD"/>
    <w:rsid w:val="00AD7FBA"/>
    <w:rsid w:val="00AF2CC4"/>
    <w:rsid w:val="00BA346E"/>
    <w:rsid w:val="00BA5F2B"/>
    <w:rsid w:val="00BA7D7B"/>
    <w:rsid w:val="00BB55B7"/>
    <w:rsid w:val="00BC0D4C"/>
    <w:rsid w:val="00BE639A"/>
    <w:rsid w:val="00C25292"/>
    <w:rsid w:val="00C30C96"/>
    <w:rsid w:val="00C41612"/>
    <w:rsid w:val="00C8712C"/>
    <w:rsid w:val="00C93D75"/>
    <w:rsid w:val="00CD77B5"/>
    <w:rsid w:val="00D17E17"/>
    <w:rsid w:val="00D55832"/>
    <w:rsid w:val="00D70A63"/>
    <w:rsid w:val="00D74DCB"/>
    <w:rsid w:val="00D8356D"/>
    <w:rsid w:val="00DA62BC"/>
    <w:rsid w:val="00DE1233"/>
    <w:rsid w:val="00DF12B7"/>
    <w:rsid w:val="00E06718"/>
    <w:rsid w:val="00E17A1B"/>
    <w:rsid w:val="00E22341"/>
    <w:rsid w:val="00E32689"/>
    <w:rsid w:val="00E907D8"/>
    <w:rsid w:val="00EA02C7"/>
    <w:rsid w:val="00EC12AE"/>
    <w:rsid w:val="00ED4562"/>
    <w:rsid w:val="00F421C0"/>
    <w:rsid w:val="00F52589"/>
    <w:rsid w:val="00F573CF"/>
    <w:rsid w:val="00F83317"/>
    <w:rsid w:val="00F95267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23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2023-01-11T09:25:00Z</dcterms:created>
  <dcterms:modified xsi:type="dcterms:W3CDTF">2023-01-11T09:25:00Z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