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8762B" w14:textId="77777777" w:rsidR="00C77838" w:rsidRPr="00C77838" w:rsidRDefault="00C77838" w:rsidP="00C77838">
      <w:pPr>
        <w:spacing w:after="0" w:line="360" w:lineRule="auto"/>
        <w:ind w:left="5103"/>
        <w:rPr>
          <w:rFonts w:ascii="Times New Roman" w:eastAsia="Times New Roman" w:hAnsi="Times New Roman" w:cs="Times New Roman"/>
          <w:sz w:val="28"/>
          <w:szCs w:val="28"/>
          <w:lang w:eastAsia="en-US"/>
        </w:rPr>
      </w:pPr>
      <w:r w:rsidRPr="00C77838">
        <w:rPr>
          <w:rFonts w:ascii="Times New Roman" w:eastAsia="Times New Roman" w:hAnsi="Times New Roman" w:cs="Times New Roman"/>
          <w:bCs/>
          <w:color w:val="000000"/>
          <w:sz w:val="28"/>
          <w:szCs w:val="28"/>
          <w:lang w:eastAsia="en-US"/>
        </w:rPr>
        <w:t>ЗАТВЕРДЖЕНО</w:t>
      </w:r>
    </w:p>
    <w:p w14:paraId="49AA4D5A" w14:textId="4A5752DE" w:rsidR="00C77838" w:rsidRDefault="00C77838" w:rsidP="00C77838">
      <w:pPr>
        <w:spacing w:after="0" w:line="360" w:lineRule="auto"/>
        <w:ind w:left="5103"/>
        <w:rPr>
          <w:rFonts w:ascii="Times New Roman" w:eastAsia="Times New Roman" w:hAnsi="Times New Roman" w:cs="Times New Roman"/>
          <w:bCs/>
          <w:color w:val="000000"/>
          <w:sz w:val="28"/>
          <w:szCs w:val="28"/>
          <w:lang w:eastAsia="en-US"/>
        </w:rPr>
      </w:pPr>
      <w:r w:rsidRPr="00C77838">
        <w:rPr>
          <w:rFonts w:ascii="Times New Roman" w:eastAsia="Times New Roman" w:hAnsi="Times New Roman" w:cs="Times New Roman"/>
          <w:bCs/>
          <w:color w:val="000000"/>
          <w:sz w:val="28"/>
          <w:szCs w:val="28"/>
          <w:lang w:eastAsia="en-US"/>
        </w:rPr>
        <w:t>Наказ Міністерства культури та інформаційної політики України</w:t>
      </w:r>
    </w:p>
    <w:p w14:paraId="1312F394" w14:textId="2275BCE7" w:rsidR="009A5863" w:rsidRPr="00C77838" w:rsidRDefault="009A5863" w:rsidP="00C77838">
      <w:pPr>
        <w:spacing w:after="0" w:line="360" w:lineRule="auto"/>
        <w:ind w:left="5103"/>
        <w:rPr>
          <w:rFonts w:ascii="Times New Roman" w:eastAsia="Times New Roman" w:hAnsi="Times New Roman" w:cs="Times New Roman"/>
          <w:sz w:val="28"/>
          <w:szCs w:val="28"/>
          <w:lang w:eastAsia="en-US"/>
        </w:rPr>
      </w:pPr>
      <w:r>
        <w:rPr>
          <w:rFonts w:ascii="Times New Roman" w:eastAsia="Times New Roman" w:hAnsi="Times New Roman" w:cs="Times New Roman"/>
          <w:bCs/>
          <w:color w:val="000000"/>
          <w:sz w:val="28"/>
          <w:szCs w:val="28"/>
          <w:lang w:eastAsia="en-US"/>
        </w:rPr>
        <w:t>____ _________2020 р № ______</w:t>
      </w:r>
    </w:p>
    <w:p w14:paraId="167A45F1" w14:textId="656921FC" w:rsidR="00427B74" w:rsidRDefault="00427B74" w:rsidP="00C77838">
      <w:pPr>
        <w:spacing w:after="240" w:line="360" w:lineRule="auto"/>
        <w:rPr>
          <w:rFonts w:ascii="Times New Roman" w:eastAsia="Times New Roman" w:hAnsi="Times New Roman" w:cs="Times New Roman"/>
          <w:sz w:val="28"/>
          <w:szCs w:val="28"/>
          <w:lang w:eastAsia="en-US"/>
        </w:rPr>
      </w:pPr>
    </w:p>
    <w:p w14:paraId="0D49A46E" w14:textId="77777777" w:rsidR="00B64BA2" w:rsidRPr="00C77838" w:rsidRDefault="00B64BA2" w:rsidP="00C77838">
      <w:pPr>
        <w:spacing w:after="240" w:line="360" w:lineRule="auto"/>
        <w:rPr>
          <w:rFonts w:ascii="Times New Roman" w:eastAsia="Times New Roman" w:hAnsi="Times New Roman" w:cs="Times New Roman"/>
          <w:sz w:val="28"/>
          <w:szCs w:val="28"/>
          <w:lang w:eastAsia="en-US"/>
        </w:rPr>
      </w:pPr>
    </w:p>
    <w:p w14:paraId="5FDB19E4" w14:textId="1708FD73" w:rsidR="00C77838" w:rsidRPr="00C77838" w:rsidRDefault="00717EDA" w:rsidP="00C77838">
      <w:pPr>
        <w:spacing w:after="0" w:line="360" w:lineRule="auto"/>
        <w:jc w:val="center"/>
        <w:rPr>
          <w:rFonts w:ascii="Times New Roman" w:eastAsia="Times New Roman" w:hAnsi="Times New Roman" w:cs="Times New Roman"/>
          <w:sz w:val="28"/>
          <w:szCs w:val="28"/>
          <w:lang w:eastAsia="en-US"/>
        </w:rPr>
      </w:pPr>
      <w:r w:rsidRPr="00C77838">
        <w:rPr>
          <w:rFonts w:ascii="Times New Roman" w:eastAsia="Times New Roman" w:hAnsi="Times New Roman" w:cs="Times New Roman"/>
          <w:bCs/>
          <w:color w:val="000000"/>
          <w:sz w:val="28"/>
          <w:szCs w:val="28"/>
          <w:lang w:eastAsia="en-US"/>
        </w:rPr>
        <w:t>Порядок</w:t>
      </w:r>
    </w:p>
    <w:p w14:paraId="737D1FCF" w14:textId="0E9395BA" w:rsidR="00C77838" w:rsidRPr="00C77838" w:rsidRDefault="00717EDA" w:rsidP="00717EDA">
      <w:pPr>
        <w:spacing w:after="0" w:line="36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color w:val="000000"/>
          <w:sz w:val="28"/>
          <w:szCs w:val="28"/>
          <w:lang w:eastAsia="en-US"/>
        </w:rPr>
        <w:t xml:space="preserve">та критерії </w:t>
      </w:r>
      <w:r w:rsidR="00C77838" w:rsidRPr="00C77838">
        <w:rPr>
          <w:rFonts w:ascii="Times New Roman" w:eastAsia="Times New Roman" w:hAnsi="Times New Roman" w:cs="Times New Roman"/>
          <w:bCs/>
          <w:color w:val="000000"/>
          <w:sz w:val="28"/>
          <w:szCs w:val="28"/>
          <w:lang w:eastAsia="en-US"/>
        </w:rPr>
        <w:t>проведення творчого конкурсу (</w:t>
      </w:r>
      <w:proofErr w:type="spellStart"/>
      <w:r w:rsidR="00C77838" w:rsidRPr="00C77838">
        <w:rPr>
          <w:rFonts w:ascii="Times New Roman" w:eastAsia="Times New Roman" w:hAnsi="Times New Roman" w:cs="Times New Roman"/>
          <w:bCs/>
          <w:color w:val="000000"/>
          <w:sz w:val="28"/>
          <w:szCs w:val="28"/>
          <w:lang w:eastAsia="en-US"/>
        </w:rPr>
        <w:t>пітчингу</w:t>
      </w:r>
      <w:proofErr w:type="spellEnd"/>
      <w:r w:rsidR="00C77838" w:rsidRPr="00C77838">
        <w:rPr>
          <w:rFonts w:ascii="Times New Roman" w:eastAsia="Times New Roman" w:hAnsi="Times New Roman" w:cs="Times New Roman"/>
          <w:bCs/>
          <w:color w:val="000000"/>
          <w:sz w:val="28"/>
          <w:szCs w:val="28"/>
          <w:lang w:eastAsia="en-US"/>
        </w:rPr>
        <w:t>)</w:t>
      </w:r>
      <w:r>
        <w:rPr>
          <w:rFonts w:ascii="Times New Roman" w:eastAsia="Times New Roman" w:hAnsi="Times New Roman" w:cs="Times New Roman"/>
          <w:bCs/>
          <w:color w:val="000000"/>
          <w:sz w:val="28"/>
          <w:szCs w:val="28"/>
          <w:lang w:eastAsia="en-US"/>
        </w:rPr>
        <w:t>, а також порядок</w:t>
      </w:r>
      <w:r w:rsidR="00C77838" w:rsidRPr="00C77838">
        <w:rPr>
          <w:rFonts w:ascii="Times New Roman" w:eastAsia="Times New Roman" w:hAnsi="Times New Roman" w:cs="Times New Roman"/>
          <w:bCs/>
          <w:color w:val="000000"/>
          <w:sz w:val="28"/>
          <w:szCs w:val="28"/>
          <w:lang w:eastAsia="en-US"/>
        </w:rPr>
        <w:t xml:space="preserve"> прийняття рішення Радою з державної підтримки кінематографії про надання державної підтримки у формах, </w:t>
      </w:r>
      <w:r w:rsidR="00C77838" w:rsidRPr="00C77838">
        <w:rPr>
          <w:rFonts w:ascii="Times New Roman" w:eastAsia="Times New Roman" w:hAnsi="Times New Roman" w:cs="Times New Roman"/>
          <w:bCs/>
          <w:color w:val="000000"/>
          <w:sz w:val="28"/>
          <w:szCs w:val="28"/>
          <w:shd w:val="clear" w:color="auto" w:fill="FFFFFF"/>
          <w:lang w:eastAsia="en-US"/>
        </w:rPr>
        <w:t>передбачених пунктами 1-3 частини першої статті 7 Закону України «Про державну підтримку кінематографії в Україні»</w:t>
      </w:r>
    </w:p>
    <w:p w14:paraId="223A3C31"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2F23DE2C" w14:textId="77777777" w:rsidR="00C77838" w:rsidRPr="00C77838" w:rsidRDefault="00C77838" w:rsidP="00C77838">
      <w:pPr>
        <w:spacing w:after="0" w:line="360" w:lineRule="auto"/>
        <w:jc w:val="center"/>
        <w:rPr>
          <w:rFonts w:ascii="Times New Roman" w:eastAsia="Times New Roman" w:hAnsi="Times New Roman" w:cs="Times New Roman"/>
          <w:sz w:val="28"/>
          <w:szCs w:val="28"/>
          <w:lang w:eastAsia="en-US"/>
        </w:rPr>
      </w:pPr>
      <w:r w:rsidRPr="00C77838">
        <w:rPr>
          <w:rFonts w:ascii="Times New Roman" w:eastAsia="Times New Roman" w:hAnsi="Times New Roman" w:cs="Times New Roman"/>
          <w:bCs/>
          <w:color w:val="000000"/>
          <w:sz w:val="28"/>
          <w:szCs w:val="28"/>
          <w:lang w:eastAsia="en-US"/>
        </w:rPr>
        <w:t>І. Загальні положення</w:t>
      </w:r>
    </w:p>
    <w:p w14:paraId="0E0F0492"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712F0C8F" w14:textId="77777777" w:rsidR="00C77838" w:rsidRPr="00C77838" w:rsidRDefault="00C77838" w:rsidP="00C77838">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1. Цей Порядок визначає процедуру проведення відбору на конкурсній основі </w:t>
      </w:r>
      <w:proofErr w:type="spellStart"/>
      <w:r w:rsidRPr="00C77838">
        <w:rPr>
          <w:rFonts w:ascii="Times New Roman" w:eastAsia="Times New Roman" w:hAnsi="Times New Roman" w:cs="Times New Roman"/>
          <w:color w:val="000000"/>
          <w:sz w:val="28"/>
          <w:szCs w:val="28"/>
          <w:lang w:eastAsia="en-US"/>
        </w:rPr>
        <w:t>кінопроєктів</w:t>
      </w:r>
      <w:proofErr w:type="spellEnd"/>
      <w:r w:rsidRPr="00C77838">
        <w:rPr>
          <w:rFonts w:ascii="Times New Roman" w:eastAsia="Times New Roman" w:hAnsi="Times New Roman" w:cs="Times New Roman"/>
          <w:color w:val="000000"/>
          <w:sz w:val="28"/>
          <w:szCs w:val="28"/>
          <w:lang w:eastAsia="en-US"/>
        </w:rPr>
        <w:t xml:space="preserve"> та механізм прийняття Радою з державної підтримки кінематографії рішення про надання державної підтримки кінематографії</w:t>
      </w:r>
      <w:r w:rsidRPr="00C77838">
        <w:rPr>
          <w:rFonts w:ascii="Times New Roman" w:eastAsia="Times New Roman" w:hAnsi="Times New Roman" w:cs="Times New Roman"/>
          <w:color w:val="000000"/>
          <w:sz w:val="28"/>
          <w:szCs w:val="28"/>
          <w:shd w:val="clear" w:color="auto" w:fill="FFFFFF"/>
          <w:lang w:eastAsia="en-US"/>
        </w:rPr>
        <w:t>  у формах, визначених пунктами 1 -3 частини першої статті 7 Закону України «Про державну підтримку кінематографії в Україні» (далі – Закон).</w:t>
      </w:r>
    </w:p>
    <w:p w14:paraId="3501BAA4"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1E62069D" w14:textId="77777777" w:rsidR="00C77838" w:rsidRPr="00C77838" w:rsidRDefault="00C77838" w:rsidP="00C77838">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2. У цьому Порядку терміни і поняття вживаються в таких значеннях:</w:t>
      </w:r>
    </w:p>
    <w:p w14:paraId="31A47121" w14:textId="77777777" w:rsidR="00C77838" w:rsidRPr="00C77838" w:rsidRDefault="00C77838" w:rsidP="00C77838">
      <w:pPr>
        <w:spacing w:before="240" w:after="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 xml:space="preserve">авторський фільм – це фільм, у якому художньо-естетичні та </w:t>
      </w:r>
      <w:proofErr w:type="spellStart"/>
      <w:r w:rsidRPr="00C77838">
        <w:rPr>
          <w:rFonts w:ascii="Times New Roman" w:eastAsia="Times New Roman" w:hAnsi="Times New Roman" w:cs="Times New Roman"/>
          <w:color w:val="000000"/>
          <w:sz w:val="28"/>
          <w:szCs w:val="28"/>
          <w:shd w:val="clear" w:color="auto" w:fill="FFFFFF"/>
          <w:lang w:eastAsia="en-US"/>
        </w:rPr>
        <w:t>ідейно</w:t>
      </w:r>
      <w:proofErr w:type="spellEnd"/>
      <w:r w:rsidRPr="00C77838">
        <w:rPr>
          <w:rFonts w:ascii="Times New Roman" w:eastAsia="Times New Roman" w:hAnsi="Times New Roman" w:cs="Times New Roman"/>
          <w:color w:val="000000"/>
          <w:sz w:val="28"/>
          <w:szCs w:val="28"/>
          <w:shd w:val="clear" w:color="auto" w:fill="FFFFFF"/>
          <w:lang w:eastAsia="en-US"/>
        </w:rPr>
        <w:t>-інтелектуальні, філософські аспекти виразно домінують над комерційними цілями кіновиробництва;</w:t>
      </w:r>
    </w:p>
    <w:p w14:paraId="0C94CC65" w14:textId="77777777" w:rsidR="00C77838" w:rsidRPr="00C77838" w:rsidRDefault="00C77838" w:rsidP="00C77838">
      <w:pPr>
        <w:spacing w:before="240" w:after="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 xml:space="preserve">анімаційний фільм – це фільм синтетичного мистецтва, в основі якого є послідовний ряд спеціально створених і «оживаючих» на екрані мальованих, </w:t>
      </w:r>
      <w:proofErr w:type="spellStart"/>
      <w:r w:rsidRPr="00C77838">
        <w:rPr>
          <w:rFonts w:ascii="Times New Roman" w:eastAsia="Times New Roman" w:hAnsi="Times New Roman" w:cs="Times New Roman"/>
          <w:color w:val="000000"/>
          <w:sz w:val="28"/>
          <w:szCs w:val="28"/>
          <w:shd w:val="clear" w:color="auto" w:fill="FFFFFF"/>
          <w:lang w:eastAsia="en-US"/>
        </w:rPr>
        <w:t>об'ємно</w:t>
      </w:r>
      <w:proofErr w:type="spellEnd"/>
      <w:r w:rsidRPr="00C77838">
        <w:rPr>
          <w:rFonts w:ascii="Times New Roman" w:eastAsia="Times New Roman" w:hAnsi="Times New Roman" w:cs="Times New Roman"/>
          <w:color w:val="000000"/>
          <w:sz w:val="28"/>
          <w:szCs w:val="28"/>
          <w:shd w:val="clear" w:color="auto" w:fill="FFFFFF"/>
          <w:lang w:eastAsia="en-US"/>
        </w:rPr>
        <w:t xml:space="preserve">-лялькових образів (персонажів), зафіксованих методом </w:t>
      </w:r>
      <w:proofErr w:type="spellStart"/>
      <w:r w:rsidRPr="00C77838">
        <w:rPr>
          <w:rFonts w:ascii="Times New Roman" w:eastAsia="Times New Roman" w:hAnsi="Times New Roman" w:cs="Times New Roman"/>
          <w:color w:val="000000"/>
          <w:sz w:val="28"/>
          <w:szCs w:val="28"/>
          <w:shd w:val="clear" w:color="auto" w:fill="FFFFFF"/>
          <w:lang w:eastAsia="en-US"/>
        </w:rPr>
        <w:t>покадрової</w:t>
      </w:r>
      <w:proofErr w:type="spellEnd"/>
      <w:r w:rsidRPr="00C77838">
        <w:rPr>
          <w:rFonts w:ascii="Times New Roman" w:eastAsia="Times New Roman" w:hAnsi="Times New Roman" w:cs="Times New Roman"/>
          <w:color w:val="000000"/>
          <w:sz w:val="28"/>
          <w:szCs w:val="28"/>
          <w:shd w:val="clear" w:color="auto" w:fill="FFFFFF"/>
          <w:lang w:eastAsia="en-US"/>
        </w:rPr>
        <w:t xml:space="preserve"> зйомки або комп'ютерної технології;</w:t>
      </w:r>
    </w:p>
    <w:p w14:paraId="4371E428" w14:textId="59994492" w:rsidR="00C77838" w:rsidRPr="00CF68A1" w:rsidRDefault="00C77838" w:rsidP="00C77838">
      <w:pPr>
        <w:spacing w:before="240" w:after="0" w:line="360" w:lineRule="auto"/>
        <w:ind w:firstLine="720"/>
        <w:jc w:val="both"/>
        <w:rPr>
          <w:rFonts w:ascii="Times New Roman" w:eastAsia="Times New Roman" w:hAnsi="Times New Roman" w:cs="Times New Roman"/>
          <w:sz w:val="28"/>
          <w:szCs w:val="28"/>
          <w:shd w:val="clear" w:color="auto" w:fill="FFFFFF"/>
          <w:lang w:eastAsia="en-US"/>
        </w:rPr>
      </w:pPr>
      <w:r w:rsidRPr="00CF68A1">
        <w:rPr>
          <w:rFonts w:ascii="Times New Roman" w:eastAsia="Times New Roman" w:hAnsi="Times New Roman" w:cs="Times New Roman"/>
          <w:sz w:val="28"/>
          <w:szCs w:val="28"/>
          <w:shd w:val="clear" w:color="auto" w:fill="FFFFFF"/>
          <w:lang w:eastAsia="en-US"/>
        </w:rPr>
        <w:lastRenderedPageBreak/>
        <w:t xml:space="preserve">анімаційний серіал – це фільм, який складається </w:t>
      </w:r>
      <w:r w:rsidRPr="00CF68A1">
        <w:rPr>
          <w:rFonts w:ascii="Times New Roman" w:eastAsia="Times New Roman" w:hAnsi="Times New Roman" w:cs="Times New Roman"/>
          <w:sz w:val="28"/>
          <w:szCs w:val="28"/>
          <w:lang w:eastAsia="en-US"/>
        </w:rPr>
        <w:t>не менш ніж</w:t>
      </w:r>
      <w:r w:rsidRPr="00CF68A1">
        <w:rPr>
          <w:rFonts w:ascii="Times New Roman" w:eastAsia="Times New Roman" w:hAnsi="Times New Roman" w:cs="Times New Roman"/>
          <w:sz w:val="28"/>
          <w:szCs w:val="28"/>
          <w:shd w:val="clear" w:color="auto" w:fill="FFFFFF"/>
          <w:lang w:eastAsia="en-US"/>
        </w:rPr>
        <w:t xml:space="preserve">  з трьох частин (серій) пов’язаних виразним лейтмотивом, </w:t>
      </w:r>
      <w:r w:rsidR="007612B5" w:rsidRPr="00CF68A1">
        <w:rPr>
          <w:rFonts w:ascii="Times New Roman" w:eastAsia="Times New Roman" w:hAnsi="Times New Roman" w:cs="Times New Roman"/>
          <w:sz w:val="28"/>
          <w:szCs w:val="28"/>
          <w:shd w:val="clear" w:color="auto" w:fill="FFFFFF"/>
          <w:lang w:eastAsia="en-US"/>
        </w:rPr>
        <w:t>відображеним</w:t>
      </w:r>
      <w:r w:rsidRPr="00CF68A1">
        <w:rPr>
          <w:rFonts w:ascii="Times New Roman" w:eastAsia="Times New Roman" w:hAnsi="Times New Roman" w:cs="Times New Roman"/>
          <w:sz w:val="28"/>
          <w:szCs w:val="28"/>
          <w:shd w:val="clear" w:color="auto" w:fill="FFFFFF"/>
          <w:lang w:eastAsia="en-US"/>
        </w:rPr>
        <w:t xml:space="preserve"> у вигляді героя, сюжетної теми, а також художнього стилю окремих частин (серій). Загальний хронометраж анімаційного серіалу становить не менше 25 хвилин екранного часу; </w:t>
      </w:r>
    </w:p>
    <w:p w14:paraId="1C35CC3D" w14:textId="1D8E8A19" w:rsidR="0039137C" w:rsidRPr="0039137C" w:rsidRDefault="000F6F17" w:rsidP="0039137C">
      <w:pPr>
        <w:ind w:firstLine="709"/>
        <w:rPr>
          <w:rFonts w:ascii="Times New Roman" w:hAnsi="Times New Roman" w:cs="Times New Roman"/>
          <w:sz w:val="28"/>
          <w:szCs w:val="28"/>
        </w:rPr>
      </w:pPr>
      <w:proofErr w:type="spellStart"/>
      <w:r>
        <w:rPr>
          <w:rFonts w:ascii="Times New Roman" w:hAnsi="Times New Roman" w:cs="Times New Roman"/>
          <w:sz w:val="28"/>
          <w:szCs w:val="28"/>
        </w:rPr>
        <w:t>б</w:t>
      </w:r>
      <w:r w:rsidR="0039137C">
        <w:rPr>
          <w:rFonts w:ascii="Times New Roman" w:hAnsi="Times New Roman" w:cs="Times New Roman"/>
          <w:sz w:val="28"/>
          <w:szCs w:val="28"/>
        </w:rPr>
        <w:t>і</w:t>
      </w:r>
      <w:r w:rsidR="0039137C" w:rsidRPr="0039137C">
        <w:rPr>
          <w:rFonts w:ascii="Times New Roman" w:hAnsi="Times New Roman" w:cs="Times New Roman"/>
          <w:sz w:val="28"/>
          <w:szCs w:val="28"/>
        </w:rPr>
        <w:t>бл</w:t>
      </w:r>
      <w:r w:rsidR="0039137C">
        <w:rPr>
          <w:rFonts w:ascii="Times New Roman" w:hAnsi="Times New Roman" w:cs="Times New Roman"/>
          <w:sz w:val="28"/>
          <w:szCs w:val="28"/>
        </w:rPr>
        <w:t>і</w:t>
      </w:r>
      <w:r w:rsidR="0039137C" w:rsidRPr="0039137C">
        <w:rPr>
          <w:rFonts w:ascii="Times New Roman" w:hAnsi="Times New Roman" w:cs="Times New Roman"/>
          <w:sz w:val="28"/>
          <w:szCs w:val="28"/>
        </w:rPr>
        <w:t>я</w:t>
      </w:r>
      <w:proofErr w:type="spellEnd"/>
      <w:r w:rsidR="0039137C" w:rsidRPr="0039137C">
        <w:rPr>
          <w:rFonts w:ascii="Times New Roman" w:hAnsi="Times New Roman" w:cs="Times New Roman"/>
          <w:sz w:val="28"/>
          <w:szCs w:val="28"/>
        </w:rPr>
        <w:t xml:space="preserve"> персонаж</w:t>
      </w:r>
      <w:r w:rsidR="0039137C">
        <w:rPr>
          <w:rFonts w:ascii="Times New Roman" w:hAnsi="Times New Roman" w:cs="Times New Roman"/>
          <w:sz w:val="28"/>
          <w:szCs w:val="28"/>
        </w:rPr>
        <w:t>ів – коротка характеристика всіх героїв та персонажів телевізійного серіалу;</w:t>
      </w:r>
    </w:p>
    <w:p w14:paraId="034AA57B" w14:textId="77777777" w:rsidR="00C77838" w:rsidRPr="00C77838" w:rsidRDefault="00C77838" w:rsidP="00C77838">
      <w:pPr>
        <w:spacing w:before="240" w:after="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ігровий фільм – це фільм, створений на основі літературного та режисерського сценарію з докладно розробленим сюжетом, композиційно побудованою драматургією, детальними характеристиками персонажів, ґрунтовним описом місць подій та втілений в екранній постановці засобами акторської гри, мистецтва режисера-постановника, оператора, художника, композитора;</w:t>
      </w:r>
    </w:p>
    <w:p w14:paraId="61BB1614" w14:textId="77777777" w:rsidR="00C77838" w:rsidRPr="00C77838" w:rsidRDefault="00C77838" w:rsidP="00C77838">
      <w:pPr>
        <w:spacing w:before="240" w:after="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короткометражний фільм будь-якого виду – це фільм хронометражем не більше 70 хвилин екранного часу.</w:t>
      </w:r>
    </w:p>
    <w:p w14:paraId="614AF886" w14:textId="77777777" w:rsidR="00C77838" w:rsidRPr="00C77838" w:rsidRDefault="00C77838" w:rsidP="00C77838">
      <w:pPr>
        <w:spacing w:before="240" w:after="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неігровий (документальний) фільм – це фільм, у якому учасниками є реальні люди і фіксуються життєві події, усвідомлюються ці події, зводяться факти у ступінь образного узагальнення, філософськи аналізується їх сутність;</w:t>
      </w:r>
    </w:p>
    <w:p w14:paraId="142D15CF" w14:textId="77777777" w:rsidR="00C77838" w:rsidRPr="00C77838" w:rsidRDefault="00C77838" w:rsidP="00C77838">
      <w:pPr>
        <w:spacing w:before="240" w:after="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повнометражний фільм будь-якого виду – це фільм хронометражем не менше 70 хвилин екранного часу;</w:t>
      </w:r>
    </w:p>
    <w:p w14:paraId="20AA539C" w14:textId="6BD9EF10" w:rsidR="00C77838" w:rsidRPr="00C77838" w:rsidRDefault="00C77838" w:rsidP="00C77838">
      <w:pPr>
        <w:spacing w:before="240" w:after="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синопсис - стислий лінійний виклад концепції сценарі</w:t>
      </w:r>
      <w:r w:rsidR="008F3436">
        <w:rPr>
          <w:rFonts w:ascii="Times New Roman" w:eastAsia="Times New Roman" w:hAnsi="Times New Roman" w:cs="Times New Roman"/>
          <w:color w:val="000000"/>
          <w:sz w:val="28"/>
          <w:szCs w:val="28"/>
          <w:shd w:val="clear" w:color="auto" w:fill="FFFFFF"/>
          <w:lang w:eastAsia="en-US"/>
        </w:rPr>
        <w:t>ю</w:t>
      </w:r>
      <w:r w:rsidRPr="00C77838">
        <w:rPr>
          <w:rFonts w:ascii="Times New Roman" w:eastAsia="Times New Roman" w:hAnsi="Times New Roman" w:cs="Times New Roman"/>
          <w:color w:val="000000"/>
          <w:sz w:val="28"/>
          <w:szCs w:val="28"/>
          <w:shd w:val="clear" w:color="auto" w:fill="FFFFFF"/>
          <w:lang w:eastAsia="en-US"/>
        </w:rPr>
        <w:t xml:space="preserve"> фільму, його змісту, суті драматичного конфлікту;</w:t>
      </w:r>
    </w:p>
    <w:p w14:paraId="41563DFF" w14:textId="77777777" w:rsidR="00C77838" w:rsidRPr="00C77838" w:rsidRDefault="00C77838" w:rsidP="00C77838">
      <w:pPr>
        <w:spacing w:before="240" w:after="0" w:line="360" w:lineRule="auto"/>
        <w:ind w:firstLine="720"/>
        <w:jc w:val="both"/>
        <w:rPr>
          <w:rFonts w:ascii="Times New Roman" w:eastAsia="Times New Roman" w:hAnsi="Times New Roman" w:cs="Times New Roman"/>
          <w:sz w:val="28"/>
          <w:szCs w:val="28"/>
          <w:lang w:eastAsia="en-US"/>
        </w:rPr>
      </w:pPr>
      <w:proofErr w:type="spellStart"/>
      <w:r w:rsidRPr="00C77838">
        <w:rPr>
          <w:rFonts w:ascii="Times New Roman" w:eastAsia="Times New Roman" w:hAnsi="Times New Roman" w:cs="Times New Roman"/>
          <w:color w:val="000000"/>
          <w:sz w:val="28"/>
          <w:szCs w:val="28"/>
          <w:shd w:val="clear" w:color="auto" w:fill="FFFFFF"/>
          <w:lang w:eastAsia="en-US"/>
        </w:rPr>
        <w:t>сторіборд</w:t>
      </w:r>
      <w:proofErr w:type="spellEnd"/>
      <w:r w:rsidRPr="00C77838">
        <w:rPr>
          <w:rFonts w:ascii="Times New Roman" w:eastAsia="Times New Roman" w:hAnsi="Times New Roman" w:cs="Times New Roman"/>
          <w:color w:val="000000"/>
          <w:sz w:val="28"/>
          <w:szCs w:val="28"/>
          <w:shd w:val="clear" w:color="auto" w:fill="FFFFFF"/>
          <w:lang w:eastAsia="en-US"/>
        </w:rPr>
        <w:t xml:space="preserve"> – послідовність малюнків, які є допоміжним засобом при створенні анімаційного фільму; </w:t>
      </w:r>
    </w:p>
    <w:p w14:paraId="24952D90" w14:textId="4ADE68D8" w:rsidR="00C77838" w:rsidRPr="00C77838" w:rsidRDefault="00C77838" w:rsidP="00C77838">
      <w:pPr>
        <w:spacing w:before="240" w:after="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телевізійний фільм – це фільм</w:t>
      </w:r>
      <w:r w:rsidR="00D76CD2">
        <w:rPr>
          <w:rFonts w:ascii="Times New Roman" w:eastAsia="Times New Roman" w:hAnsi="Times New Roman" w:cs="Times New Roman"/>
          <w:color w:val="000000"/>
          <w:sz w:val="28"/>
          <w:szCs w:val="28"/>
          <w:shd w:val="clear" w:color="auto" w:fill="FFFFFF"/>
          <w:lang w:eastAsia="en-US"/>
        </w:rPr>
        <w:t xml:space="preserve"> будь-якого виду</w:t>
      </w:r>
      <w:r w:rsidRPr="00C77838">
        <w:rPr>
          <w:rFonts w:ascii="Times New Roman" w:eastAsia="Times New Roman" w:hAnsi="Times New Roman" w:cs="Times New Roman"/>
          <w:color w:val="000000"/>
          <w:sz w:val="28"/>
          <w:szCs w:val="28"/>
          <w:shd w:val="clear" w:color="auto" w:fill="FFFFFF"/>
          <w:lang w:eastAsia="en-US"/>
        </w:rPr>
        <w:t xml:space="preserve">, який складається з однієї або двох частин (серій) об'єднаних спільними персонажами, антуражем подій чи лінійним сюжетом, і призначений для демонстрації у мережі телевізійного </w:t>
      </w:r>
      <w:r w:rsidRPr="00C77838">
        <w:rPr>
          <w:rFonts w:ascii="Times New Roman" w:eastAsia="Times New Roman" w:hAnsi="Times New Roman" w:cs="Times New Roman"/>
          <w:color w:val="000000"/>
          <w:sz w:val="28"/>
          <w:szCs w:val="28"/>
          <w:shd w:val="clear" w:color="auto" w:fill="FFFFFF"/>
          <w:lang w:eastAsia="en-US"/>
        </w:rPr>
        <w:lastRenderedPageBreak/>
        <w:t>мовлення та/або на платформах індивідуальної доставки фільмів глядачам за допомогою телекомунікаційної або інтернет мережі (VOD). Загальний хронометраж телевізійного фільму становить не менше 50 хвилин екранного часу;</w:t>
      </w:r>
    </w:p>
    <w:p w14:paraId="0A01C38F" w14:textId="77777777" w:rsidR="00C77838" w:rsidRPr="00C77838" w:rsidRDefault="00C77838" w:rsidP="00C77838">
      <w:pPr>
        <w:spacing w:before="240" w:after="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телевізійний серіал – це фільм, який складається не менш ніж з трьох частин (серій), спрямований на закріплення у глядачів певних соціальних норм, цінностей, ідеалів. Хронометраж однієї частини (серії) телевізійного серіалу становить не менше 25 хвилин екранного часу;</w:t>
      </w:r>
    </w:p>
    <w:p w14:paraId="00B7FB0D" w14:textId="08107C6F" w:rsidR="00C77838" w:rsidRDefault="00C77838" w:rsidP="00C77838">
      <w:pPr>
        <w:spacing w:before="240" w:after="0" w:line="360" w:lineRule="auto"/>
        <w:ind w:firstLine="720"/>
        <w:jc w:val="both"/>
        <w:rPr>
          <w:rFonts w:ascii="Times New Roman" w:eastAsia="Times New Roman" w:hAnsi="Times New Roman" w:cs="Times New Roman"/>
          <w:color w:val="000000"/>
          <w:sz w:val="28"/>
          <w:szCs w:val="28"/>
          <w:shd w:val="clear" w:color="auto" w:fill="FFFFFF"/>
          <w:lang w:eastAsia="en-US"/>
        </w:rPr>
      </w:pPr>
      <w:proofErr w:type="spellStart"/>
      <w:r w:rsidRPr="00FF6095">
        <w:rPr>
          <w:rFonts w:ascii="Times New Roman" w:eastAsia="Times New Roman" w:hAnsi="Times New Roman" w:cs="Times New Roman"/>
          <w:color w:val="000000"/>
          <w:sz w:val="28"/>
          <w:szCs w:val="28"/>
          <w:shd w:val="clear" w:color="auto" w:fill="FFFFFF"/>
          <w:lang w:eastAsia="en-US"/>
        </w:rPr>
        <w:t>трітмент</w:t>
      </w:r>
      <w:proofErr w:type="spellEnd"/>
      <w:r w:rsidRPr="00FF6095">
        <w:rPr>
          <w:rFonts w:ascii="Times New Roman" w:eastAsia="Times New Roman" w:hAnsi="Times New Roman" w:cs="Times New Roman"/>
          <w:color w:val="000000"/>
          <w:sz w:val="28"/>
          <w:szCs w:val="28"/>
          <w:shd w:val="clear" w:color="auto" w:fill="FFFFFF"/>
          <w:lang w:eastAsia="en-US"/>
        </w:rPr>
        <w:t xml:space="preserve"> – </w:t>
      </w:r>
      <w:r w:rsidR="008F3436" w:rsidRPr="00FF6095">
        <w:rPr>
          <w:rFonts w:ascii="Times New Roman" w:eastAsia="Times New Roman" w:hAnsi="Times New Roman" w:cs="Times New Roman"/>
          <w:color w:val="000000"/>
          <w:sz w:val="28"/>
          <w:szCs w:val="28"/>
          <w:shd w:val="clear" w:color="auto" w:fill="FFFFFF"/>
          <w:lang w:eastAsia="en-US"/>
        </w:rPr>
        <w:t xml:space="preserve">довільний </w:t>
      </w:r>
      <w:r w:rsidRPr="00FF6095">
        <w:rPr>
          <w:rFonts w:ascii="Times New Roman" w:eastAsia="Times New Roman" w:hAnsi="Times New Roman" w:cs="Times New Roman"/>
          <w:color w:val="000000"/>
          <w:sz w:val="28"/>
          <w:szCs w:val="28"/>
          <w:shd w:val="clear" w:color="auto" w:fill="FFFFFF"/>
          <w:lang w:eastAsia="en-US"/>
        </w:rPr>
        <w:t>виклад сценарію фільму</w:t>
      </w:r>
      <w:r w:rsidR="008F3436" w:rsidRPr="00FF6095">
        <w:rPr>
          <w:rFonts w:ascii="Times New Roman" w:eastAsia="Times New Roman" w:hAnsi="Times New Roman" w:cs="Times New Roman"/>
          <w:color w:val="000000"/>
          <w:sz w:val="28"/>
          <w:szCs w:val="28"/>
          <w:shd w:val="clear" w:color="auto" w:fill="FFFFFF"/>
          <w:lang w:eastAsia="en-US"/>
        </w:rPr>
        <w:t xml:space="preserve">, написаний </w:t>
      </w:r>
      <w:r w:rsidR="002459C9" w:rsidRPr="00FF6095">
        <w:rPr>
          <w:rFonts w:ascii="Times New Roman" w:eastAsia="Times New Roman" w:hAnsi="Times New Roman" w:cs="Times New Roman"/>
          <w:color w:val="000000"/>
          <w:sz w:val="28"/>
          <w:szCs w:val="28"/>
          <w:shd w:val="clear" w:color="auto" w:fill="FFFFFF"/>
          <w:lang w:eastAsia="en-US"/>
        </w:rPr>
        <w:t>в авторському стилі з деталізацією самих ефектних моментів (</w:t>
      </w:r>
      <w:r w:rsidR="008F3436" w:rsidRPr="00FF6095">
        <w:rPr>
          <w:rFonts w:ascii="Times New Roman" w:eastAsia="Times New Roman" w:hAnsi="Times New Roman" w:cs="Times New Roman"/>
          <w:color w:val="000000"/>
          <w:sz w:val="28"/>
          <w:szCs w:val="28"/>
          <w:shd w:val="clear" w:color="auto" w:fill="FFFFFF"/>
          <w:lang w:eastAsia="en-US"/>
        </w:rPr>
        <w:t xml:space="preserve">більший </w:t>
      </w:r>
      <w:proofErr w:type="spellStart"/>
      <w:r w:rsidR="002459C9" w:rsidRPr="00FF6095">
        <w:rPr>
          <w:rFonts w:ascii="Times New Roman" w:eastAsia="Times New Roman" w:hAnsi="Times New Roman" w:cs="Times New Roman"/>
          <w:color w:val="000000"/>
          <w:sz w:val="28"/>
          <w:szCs w:val="28"/>
          <w:shd w:val="clear" w:color="auto" w:fill="FFFFFF"/>
          <w:lang w:eastAsia="en-US"/>
        </w:rPr>
        <w:t>синопсиса</w:t>
      </w:r>
      <w:proofErr w:type="spellEnd"/>
      <w:r w:rsidR="002459C9" w:rsidRPr="00FF6095">
        <w:rPr>
          <w:rFonts w:ascii="Times New Roman" w:eastAsia="Times New Roman" w:hAnsi="Times New Roman" w:cs="Times New Roman"/>
          <w:color w:val="000000"/>
          <w:sz w:val="28"/>
          <w:szCs w:val="28"/>
          <w:shd w:val="clear" w:color="auto" w:fill="FFFFFF"/>
          <w:lang w:eastAsia="en-US"/>
        </w:rPr>
        <w:t xml:space="preserve"> </w:t>
      </w:r>
      <w:r w:rsidR="008F3436" w:rsidRPr="00FF6095">
        <w:rPr>
          <w:rFonts w:ascii="Times New Roman" w:eastAsia="Times New Roman" w:hAnsi="Times New Roman" w:cs="Times New Roman"/>
          <w:color w:val="000000"/>
          <w:sz w:val="28"/>
          <w:szCs w:val="28"/>
          <w:shd w:val="clear" w:color="auto" w:fill="FFFFFF"/>
          <w:lang w:eastAsia="en-US"/>
        </w:rPr>
        <w:t>за обсягом</w:t>
      </w:r>
      <w:r w:rsidR="002459C9" w:rsidRPr="00FF6095">
        <w:rPr>
          <w:rFonts w:ascii="Times New Roman" w:eastAsia="Times New Roman" w:hAnsi="Times New Roman" w:cs="Times New Roman"/>
          <w:color w:val="000000"/>
          <w:sz w:val="28"/>
          <w:szCs w:val="28"/>
          <w:shd w:val="clear" w:color="auto" w:fill="FFFFFF"/>
          <w:lang w:eastAsia="en-US"/>
        </w:rPr>
        <w:t>)</w:t>
      </w:r>
      <w:r w:rsidRPr="00FF6095">
        <w:rPr>
          <w:rFonts w:ascii="Times New Roman" w:eastAsia="Times New Roman" w:hAnsi="Times New Roman" w:cs="Times New Roman"/>
          <w:color w:val="000000"/>
          <w:sz w:val="28"/>
          <w:szCs w:val="28"/>
          <w:shd w:val="clear" w:color="auto" w:fill="FFFFFF"/>
          <w:lang w:eastAsia="en-US"/>
        </w:rPr>
        <w:t>;</w:t>
      </w:r>
      <w:r w:rsidRPr="00C77838">
        <w:rPr>
          <w:rFonts w:ascii="Times New Roman" w:eastAsia="Times New Roman" w:hAnsi="Times New Roman" w:cs="Times New Roman"/>
          <w:color w:val="000000"/>
          <w:sz w:val="28"/>
          <w:szCs w:val="28"/>
          <w:shd w:val="clear" w:color="auto" w:fill="FFFFFF"/>
          <w:lang w:eastAsia="en-US"/>
        </w:rPr>
        <w:t> </w:t>
      </w:r>
    </w:p>
    <w:p w14:paraId="2D26DABF" w14:textId="77777777" w:rsidR="00C77838" w:rsidRPr="00C77838" w:rsidRDefault="00C77838" w:rsidP="00C77838">
      <w:pPr>
        <w:spacing w:before="240" w:after="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фільм-дебют – перша робота режисера-постановника у створенні певного виду фільму – ігрового, неігрового (документального), анімаційного. Для режисера-постановника, який створив короткометражний фільм будь-якого виду, перший повнометражний фільм є також фільмом-дебютом;</w:t>
      </w:r>
    </w:p>
    <w:p w14:paraId="46A28DA1" w14:textId="77777777" w:rsidR="00C77838" w:rsidRPr="00C77838" w:rsidRDefault="00C77838" w:rsidP="00C77838">
      <w:pPr>
        <w:spacing w:before="240" w:after="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фільм для широкої глядацької аудиторії – це фільм, у якому домінують комерційні цілі, який орієнтований на смаки, розуміння й уподобання масової публіки;</w:t>
      </w:r>
    </w:p>
    <w:p w14:paraId="39A4DE7F" w14:textId="67E87A6A" w:rsidR="009636F5" w:rsidRDefault="00C77838" w:rsidP="00C77838">
      <w:pPr>
        <w:spacing w:before="240" w:after="0" w:line="360" w:lineRule="auto"/>
        <w:ind w:firstLine="720"/>
        <w:jc w:val="both"/>
        <w:rPr>
          <w:rFonts w:ascii="Times New Roman" w:eastAsia="Times New Roman" w:hAnsi="Times New Roman" w:cs="Times New Roman"/>
          <w:color w:val="000000"/>
          <w:sz w:val="28"/>
          <w:szCs w:val="28"/>
          <w:shd w:val="clear" w:color="auto" w:fill="FFFFFF"/>
          <w:lang w:eastAsia="en-US"/>
        </w:rPr>
      </w:pPr>
      <w:r w:rsidRPr="00C77838">
        <w:rPr>
          <w:rFonts w:ascii="Times New Roman" w:eastAsia="Times New Roman" w:hAnsi="Times New Roman" w:cs="Times New Roman"/>
          <w:color w:val="000000"/>
          <w:sz w:val="28"/>
          <w:szCs w:val="28"/>
          <w:shd w:val="clear" w:color="auto" w:fill="FFFFFF"/>
          <w:lang w:eastAsia="en-US"/>
        </w:rPr>
        <w:t>фільм спільного виробництва (</w:t>
      </w:r>
      <w:proofErr w:type="spellStart"/>
      <w:r w:rsidRPr="00C77838">
        <w:rPr>
          <w:rFonts w:ascii="Times New Roman" w:eastAsia="Times New Roman" w:hAnsi="Times New Roman" w:cs="Times New Roman"/>
          <w:color w:val="000000"/>
          <w:sz w:val="28"/>
          <w:szCs w:val="28"/>
          <w:shd w:val="clear" w:color="auto" w:fill="FFFFFF"/>
          <w:lang w:eastAsia="en-US"/>
        </w:rPr>
        <w:t>копродукція</w:t>
      </w:r>
      <w:proofErr w:type="spellEnd"/>
      <w:r w:rsidRPr="00C77838">
        <w:rPr>
          <w:rFonts w:ascii="Times New Roman" w:eastAsia="Times New Roman" w:hAnsi="Times New Roman" w:cs="Times New Roman"/>
          <w:color w:val="000000"/>
          <w:sz w:val="28"/>
          <w:szCs w:val="28"/>
          <w:shd w:val="clear" w:color="auto" w:fill="FFFFFF"/>
          <w:lang w:eastAsia="en-US"/>
        </w:rPr>
        <w:t>) – фільм будь-якого виду, створений (вироблений) й профінансований двома або більше виробниками фільмів, щонайменше один з яких іноземний</w:t>
      </w:r>
      <w:r w:rsidR="009636F5">
        <w:rPr>
          <w:rFonts w:ascii="Times New Roman" w:eastAsia="Times New Roman" w:hAnsi="Times New Roman" w:cs="Times New Roman"/>
          <w:color w:val="000000"/>
          <w:sz w:val="28"/>
          <w:szCs w:val="28"/>
          <w:shd w:val="clear" w:color="auto" w:fill="FFFFFF"/>
          <w:lang w:eastAsia="en-US"/>
        </w:rPr>
        <w:t>:</w:t>
      </w:r>
    </w:p>
    <w:p w14:paraId="015C8AF0" w14:textId="606F8407" w:rsidR="00323E49" w:rsidRPr="00CF68A1" w:rsidRDefault="00323E49" w:rsidP="00C77838">
      <w:pPr>
        <w:spacing w:before="240" w:after="0" w:line="360" w:lineRule="auto"/>
        <w:ind w:firstLine="720"/>
        <w:jc w:val="both"/>
        <w:rPr>
          <w:rFonts w:ascii="Times New Roman" w:eastAsia="Times New Roman" w:hAnsi="Times New Roman" w:cs="Times New Roman"/>
          <w:sz w:val="28"/>
          <w:szCs w:val="28"/>
          <w:shd w:val="clear" w:color="auto" w:fill="FFFFFF"/>
          <w:lang w:eastAsia="en-US"/>
        </w:rPr>
      </w:pPr>
      <w:r w:rsidRPr="00CF68A1">
        <w:rPr>
          <w:rFonts w:ascii="Times New Roman" w:eastAsia="Times New Roman" w:hAnsi="Times New Roman" w:cs="Times New Roman"/>
          <w:sz w:val="28"/>
          <w:szCs w:val="28"/>
          <w:shd w:val="clear" w:color="auto" w:fill="FFFFFF"/>
          <w:lang w:eastAsia="en-US"/>
        </w:rPr>
        <w:t>м</w:t>
      </w:r>
      <w:r w:rsidR="00C77838" w:rsidRPr="00CF68A1">
        <w:rPr>
          <w:rFonts w:ascii="Times New Roman" w:eastAsia="Times New Roman" w:hAnsi="Times New Roman" w:cs="Times New Roman"/>
          <w:sz w:val="28"/>
          <w:szCs w:val="28"/>
          <w:shd w:val="clear" w:color="auto" w:fill="FFFFFF"/>
          <w:lang w:eastAsia="en-US"/>
        </w:rPr>
        <w:t xml:space="preserve">ажоритарна </w:t>
      </w:r>
      <w:proofErr w:type="spellStart"/>
      <w:r w:rsidR="00C77838" w:rsidRPr="00CF68A1">
        <w:rPr>
          <w:rFonts w:ascii="Times New Roman" w:eastAsia="Times New Roman" w:hAnsi="Times New Roman" w:cs="Times New Roman"/>
          <w:sz w:val="28"/>
          <w:szCs w:val="28"/>
          <w:shd w:val="clear" w:color="auto" w:fill="FFFFFF"/>
          <w:lang w:eastAsia="en-US"/>
        </w:rPr>
        <w:t>копродукція</w:t>
      </w:r>
      <w:proofErr w:type="spellEnd"/>
      <w:r w:rsidR="00C77838" w:rsidRPr="00CF68A1">
        <w:rPr>
          <w:rFonts w:ascii="Times New Roman" w:eastAsia="Times New Roman" w:hAnsi="Times New Roman" w:cs="Times New Roman"/>
          <w:sz w:val="28"/>
          <w:szCs w:val="28"/>
          <w:shd w:val="clear" w:color="auto" w:fill="FFFFFF"/>
          <w:lang w:eastAsia="en-US"/>
        </w:rPr>
        <w:t xml:space="preserve"> – це </w:t>
      </w:r>
      <w:proofErr w:type="spellStart"/>
      <w:r w:rsidR="00C77838" w:rsidRPr="00CF68A1">
        <w:rPr>
          <w:rFonts w:ascii="Times New Roman" w:eastAsia="Times New Roman" w:hAnsi="Times New Roman" w:cs="Times New Roman"/>
          <w:sz w:val="28"/>
          <w:szCs w:val="28"/>
          <w:shd w:val="clear" w:color="auto" w:fill="FFFFFF"/>
          <w:lang w:eastAsia="en-US"/>
        </w:rPr>
        <w:t>копродукція</w:t>
      </w:r>
      <w:proofErr w:type="spellEnd"/>
      <w:r w:rsidR="00C77838" w:rsidRPr="00CF68A1">
        <w:rPr>
          <w:rFonts w:ascii="Times New Roman" w:eastAsia="Times New Roman" w:hAnsi="Times New Roman" w:cs="Times New Roman"/>
          <w:sz w:val="28"/>
          <w:szCs w:val="28"/>
          <w:shd w:val="clear" w:color="auto" w:fill="FFFFFF"/>
          <w:lang w:eastAsia="en-US"/>
        </w:rPr>
        <w:t xml:space="preserve">, в якій частка українського виробника фільму є найбільшою в загальному бюджеті фільму. </w:t>
      </w:r>
    </w:p>
    <w:p w14:paraId="65204053" w14:textId="7A6A6BB1" w:rsidR="00C77838" w:rsidRPr="00CF68A1" w:rsidRDefault="00323E49" w:rsidP="00C77838">
      <w:pPr>
        <w:spacing w:before="240" w:after="0" w:line="360" w:lineRule="auto"/>
        <w:ind w:firstLine="720"/>
        <w:jc w:val="both"/>
        <w:rPr>
          <w:rFonts w:ascii="Times New Roman" w:eastAsia="Times New Roman" w:hAnsi="Times New Roman" w:cs="Times New Roman"/>
          <w:sz w:val="28"/>
          <w:szCs w:val="28"/>
          <w:lang w:eastAsia="en-US"/>
        </w:rPr>
      </w:pPr>
      <w:r w:rsidRPr="00CF68A1">
        <w:rPr>
          <w:rFonts w:ascii="Times New Roman" w:eastAsia="Times New Roman" w:hAnsi="Times New Roman" w:cs="Times New Roman"/>
          <w:sz w:val="28"/>
          <w:szCs w:val="28"/>
          <w:shd w:val="clear" w:color="auto" w:fill="FFFFFF"/>
          <w:lang w:eastAsia="en-US"/>
        </w:rPr>
        <w:t xml:space="preserve">міноритарна </w:t>
      </w:r>
      <w:proofErr w:type="spellStart"/>
      <w:r w:rsidR="00C77838" w:rsidRPr="00CF68A1">
        <w:rPr>
          <w:rFonts w:ascii="Times New Roman" w:eastAsia="Times New Roman" w:hAnsi="Times New Roman" w:cs="Times New Roman"/>
          <w:sz w:val="28"/>
          <w:szCs w:val="28"/>
          <w:shd w:val="clear" w:color="auto" w:fill="FFFFFF"/>
          <w:lang w:eastAsia="en-US"/>
        </w:rPr>
        <w:t>копродукція</w:t>
      </w:r>
      <w:proofErr w:type="spellEnd"/>
      <w:r w:rsidR="00C77838" w:rsidRPr="00CF68A1">
        <w:rPr>
          <w:rFonts w:ascii="Times New Roman" w:eastAsia="Times New Roman" w:hAnsi="Times New Roman" w:cs="Times New Roman"/>
          <w:sz w:val="28"/>
          <w:szCs w:val="28"/>
          <w:shd w:val="clear" w:color="auto" w:fill="FFFFFF"/>
          <w:lang w:eastAsia="en-US"/>
        </w:rPr>
        <w:t xml:space="preserve"> – це </w:t>
      </w:r>
      <w:proofErr w:type="spellStart"/>
      <w:r w:rsidR="00C77838" w:rsidRPr="00CF68A1">
        <w:rPr>
          <w:rFonts w:ascii="Times New Roman" w:eastAsia="Times New Roman" w:hAnsi="Times New Roman" w:cs="Times New Roman"/>
          <w:sz w:val="28"/>
          <w:szCs w:val="28"/>
          <w:shd w:val="clear" w:color="auto" w:fill="FFFFFF"/>
          <w:lang w:eastAsia="en-US"/>
        </w:rPr>
        <w:t>копродукція</w:t>
      </w:r>
      <w:proofErr w:type="spellEnd"/>
      <w:r w:rsidR="00C77838" w:rsidRPr="00CF68A1">
        <w:rPr>
          <w:rFonts w:ascii="Times New Roman" w:eastAsia="Times New Roman" w:hAnsi="Times New Roman" w:cs="Times New Roman"/>
          <w:sz w:val="28"/>
          <w:szCs w:val="28"/>
          <w:shd w:val="clear" w:color="auto" w:fill="FFFFFF"/>
          <w:lang w:eastAsia="en-US"/>
        </w:rPr>
        <w:t>, в якій частка українського виробника фільму не є найбільшою в загальному бюджеті фільму.</w:t>
      </w:r>
    </w:p>
    <w:p w14:paraId="2150A8CA" w14:textId="1615A923" w:rsidR="00C77838" w:rsidRPr="00C77838" w:rsidRDefault="00C77838" w:rsidP="00C77838">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lastRenderedPageBreak/>
        <w:t xml:space="preserve">Інші терміни та поняття, які вживаються в цьому Порядку, застосовуються в значеннях, визначених </w:t>
      </w:r>
      <w:r w:rsidR="001A5586" w:rsidRPr="001A5586">
        <w:rPr>
          <w:rFonts w:ascii="Times New Roman" w:eastAsia="Times New Roman" w:hAnsi="Times New Roman" w:cs="Times New Roman"/>
          <w:sz w:val="28"/>
          <w:szCs w:val="28"/>
          <w:shd w:val="clear" w:color="auto" w:fill="FFFFFF"/>
          <w:lang w:eastAsia="en-US"/>
        </w:rPr>
        <w:t>Законом</w:t>
      </w:r>
      <w:r w:rsidRPr="00C77838">
        <w:rPr>
          <w:rFonts w:ascii="Times New Roman" w:eastAsia="Times New Roman" w:hAnsi="Times New Roman" w:cs="Times New Roman"/>
          <w:color w:val="000000"/>
          <w:sz w:val="28"/>
          <w:szCs w:val="28"/>
          <w:shd w:val="clear" w:color="auto" w:fill="FFFFFF"/>
          <w:lang w:eastAsia="en-US"/>
        </w:rPr>
        <w:t xml:space="preserve"> та Законами України «Про кінематографію», «Про запобігання корупції».</w:t>
      </w:r>
    </w:p>
    <w:p w14:paraId="2E6811CB"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697F6C5D" w14:textId="77777777" w:rsidR="00C77838" w:rsidRPr="00C77838" w:rsidRDefault="00C77838" w:rsidP="00C77838">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3. Конкурсний відбір (</w:t>
      </w:r>
      <w:proofErr w:type="spellStart"/>
      <w:r w:rsidRPr="00C77838">
        <w:rPr>
          <w:rFonts w:ascii="Times New Roman" w:eastAsia="Times New Roman" w:hAnsi="Times New Roman" w:cs="Times New Roman"/>
          <w:color w:val="000000"/>
          <w:sz w:val="28"/>
          <w:szCs w:val="28"/>
          <w:shd w:val="clear" w:color="auto" w:fill="FFFFFF"/>
          <w:lang w:eastAsia="en-US"/>
        </w:rPr>
        <w:t>пітчинг</w:t>
      </w:r>
      <w:proofErr w:type="spellEnd"/>
      <w:r w:rsidRPr="00C77838">
        <w:rPr>
          <w:rFonts w:ascii="Times New Roman" w:eastAsia="Times New Roman" w:hAnsi="Times New Roman" w:cs="Times New Roman"/>
          <w:color w:val="000000"/>
          <w:sz w:val="28"/>
          <w:szCs w:val="28"/>
          <w:shd w:val="clear" w:color="auto" w:fill="FFFFFF"/>
          <w:lang w:eastAsia="en-US"/>
        </w:rPr>
        <w:t>) проводиться Радою з державної підтримки кінематографії (далі – Рада).</w:t>
      </w:r>
    </w:p>
    <w:p w14:paraId="586D20E6" w14:textId="0366E6C8"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Попереднє оцінювання </w:t>
      </w:r>
      <w:proofErr w:type="spellStart"/>
      <w:r w:rsidRPr="00C77838">
        <w:rPr>
          <w:rFonts w:ascii="Times New Roman" w:eastAsia="Times New Roman" w:hAnsi="Times New Roman" w:cs="Times New Roman"/>
          <w:color w:val="000000"/>
          <w:sz w:val="28"/>
          <w:szCs w:val="28"/>
          <w:lang w:eastAsia="en-US"/>
        </w:rPr>
        <w:t>кінопроєктів</w:t>
      </w:r>
      <w:proofErr w:type="spellEnd"/>
      <w:r w:rsidRPr="00C77838">
        <w:rPr>
          <w:rFonts w:ascii="Times New Roman" w:eastAsia="Times New Roman" w:hAnsi="Times New Roman" w:cs="Times New Roman"/>
          <w:color w:val="000000"/>
          <w:sz w:val="28"/>
          <w:szCs w:val="28"/>
          <w:lang w:eastAsia="en-US"/>
        </w:rPr>
        <w:t>, поданих суб’єктами кінематографії на конкурсний відбір (</w:t>
      </w:r>
      <w:proofErr w:type="spellStart"/>
      <w:r w:rsidRPr="00C77838">
        <w:rPr>
          <w:rFonts w:ascii="Times New Roman" w:eastAsia="Times New Roman" w:hAnsi="Times New Roman" w:cs="Times New Roman"/>
          <w:color w:val="000000"/>
          <w:sz w:val="28"/>
          <w:szCs w:val="28"/>
          <w:lang w:eastAsia="en-US"/>
        </w:rPr>
        <w:t>пітчинг</w:t>
      </w:r>
      <w:proofErr w:type="spellEnd"/>
      <w:r w:rsidRPr="00C77838">
        <w:rPr>
          <w:rFonts w:ascii="Times New Roman" w:eastAsia="Times New Roman" w:hAnsi="Times New Roman" w:cs="Times New Roman"/>
          <w:color w:val="000000"/>
          <w:sz w:val="28"/>
          <w:szCs w:val="28"/>
          <w:lang w:eastAsia="en-US"/>
        </w:rPr>
        <w:t xml:space="preserve">), </w:t>
      </w:r>
      <w:r w:rsidRPr="00C77838">
        <w:rPr>
          <w:rFonts w:ascii="Times New Roman" w:eastAsia="Times New Roman" w:hAnsi="Times New Roman" w:cs="Times New Roman"/>
          <w:color w:val="000000"/>
          <w:sz w:val="28"/>
          <w:szCs w:val="28"/>
          <w:shd w:val="clear" w:color="auto" w:fill="FFFFFF"/>
          <w:lang w:eastAsia="en-US"/>
        </w:rPr>
        <w:t xml:space="preserve">здійснюється утвореними Радою експертними комісіями. </w:t>
      </w:r>
      <w:r w:rsidRPr="00C77838">
        <w:rPr>
          <w:rFonts w:ascii="Times New Roman" w:eastAsia="Times New Roman" w:hAnsi="Times New Roman" w:cs="Times New Roman"/>
          <w:color w:val="000000"/>
          <w:sz w:val="28"/>
          <w:szCs w:val="28"/>
          <w:lang w:eastAsia="en-US"/>
        </w:rPr>
        <w:t> </w:t>
      </w:r>
    </w:p>
    <w:p w14:paraId="6D93EDB8"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sz w:val="28"/>
          <w:szCs w:val="28"/>
          <w:lang w:eastAsia="en-US"/>
        </w:rPr>
        <w:t> </w:t>
      </w:r>
    </w:p>
    <w:p w14:paraId="5F13A7B3" w14:textId="77777777" w:rsidR="00C77838" w:rsidRPr="00C77838" w:rsidRDefault="00C77838" w:rsidP="00C77838">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4. При прийнятті рішення Рада оцінює і враховує досвід заявника як продюсера або виробника фільмів, попередню роботу режисера-постановника у зв’язку з його участю у виробництві (створенні) фільмів, прогнозоване співвідношення вартості виробництва (створення) фільму та якості виробленого (створеного) фільму та строки його виробництва (створення). </w:t>
      </w:r>
    </w:p>
    <w:p w14:paraId="1015619C"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1F4E6083" w14:textId="02559754" w:rsidR="00C77838" w:rsidRPr="00C77838" w:rsidRDefault="00C77838" w:rsidP="00C77838">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 xml:space="preserve">5. Право на отримання державної підтримки надається суб`єкту кінематографії </w:t>
      </w:r>
      <w:r w:rsidRPr="00C77838">
        <w:rPr>
          <w:rFonts w:ascii="Times New Roman" w:eastAsia="Times New Roman" w:hAnsi="Times New Roman" w:cs="Times New Roman"/>
          <w:color w:val="000000"/>
          <w:sz w:val="28"/>
          <w:szCs w:val="28"/>
          <w:lang w:eastAsia="en-US"/>
        </w:rPr>
        <w:t xml:space="preserve">на умовах, визначених </w:t>
      </w:r>
      <w:r w:rsidR="001A5586" w:rsidRPr="001A5586">
        <w:rPr>
          <w:rFonts w:ascii="Times New Roman" w:eastAsia="Times New Roman" w:hAnsi="Times New Roman" w:cs="Times New Roman"/>
          <w:color w:val="000000"/>
          <w:sz w:val="28"/>
          <w:szCs w:val="28"/>
          <w:lang w:eastAsia="en-US"/>
        </w:rPr>
        <w:t>частиною першою статті 8 Закону. </w:t>
      </w:r>
    </w:p>
    <w:p w14:paraId="1CD935F8" w14:textId="3A70F274" w:rsidR="00C77838" w:rsidRPr="00C77838" w:rsidRDefault="00C77838" w:rsidP="00C77838">
      <w:pPr>
        <w:spacing w:after="0" w:line="360" w:lineRule="auto"/>
        <w:ind w:firstLine="708"/>
        <w:jc w:val="both"/>
        <w:rPr>
          <w:rFonts w:ascii="Times New Roman" w:eastAsia="Times New Roman" w:hAnsi="Times New Roman" w:cs="Times New Roman"/>
          <w:sz w:val="28"/>
          <w:szCs w:val="28"/>
          <w:lang w:eastAsia="en-US"/>
        </w:rPr>
      </w:pPr>
      <w:r w:rsidRPr="00CF68A1">
        <w:rPr>
          <w:rFonts w:ascii="Times New Roman" w:eastAsia="Times New Roman" w:hAnsi="Times New Roman" w:cs="Times New Roman"/>
          <w:sz w:val="28"/>
          <w:szCs w:val="28"/>
          <w:shd w:val="clear" w:color="auto" w:fill="FFFFFF"/>
          <w:lang w:eastAsia="en-US"/>
        </w:rPr>
        <w:t>Підтвердження відповідності суб’єкта кінематографії критеріям, визначеним частиною першою статті 8 Закону</w:t>
      </w:r>
      <w:r w:rsidR="00F405DE" w:rsidRPr="00CF68A1">
        <w:rPr>
          <w:rFonts w:ascii="Times New Roman" w:eastAsia="Times New Roman" w:hAnsi="Times New Roman" w:cs="Times New Roman"/>
          <w:sz w:val="28"/>
          <w:szCs w:val="28"/>
          <w:shd w:val="clear" w:color="auto" w:fill="FFFFFF"/>
          <w:lang w:eastAsia="en-US"/>
        </w:rPr>
        <w:t>,</w:t>
      </w:r>
      <w:r w:rsidRPr="00CF68A1">
        <w:rPr>
          <w:rFonts w:ascii="Times New Roman" w:eastAsia="Times New Roman" w:hAnsi="Times New Roman" w:cs="Times New Roman"/>
          <w:sz w:val="28"/>
          <w:szCs w:val="28"/>
          <w:shd w:val="clear" w:color="auto" w:fill="FFFFFF"/>
          <w:lang w:eastAsia="en-US"/>
        </w:rPr>
        <w:t xml:space="preserve"> здійснюється Держкіно </w:t>
      </w:r>
      <w:r w:rsidR="00F405DE" w:rsidRPr="00CF68A1">
        <w:rPr>
          <w:rFonts w:ascii="Times New Roman" w:eastAsia="Times New Roman" w:hAnsi="Times New Roman" w:cs="Times New Roman"/>
          <w:sz w:val="28"/>
          <w:szCs w:val="28"/>
          <w:shd w:val="clear" w:color="auto" w:fill="FFFFFF"/>
          <w:lang w:eastAsia="en-US"/>
        </w:rPr>
        <w:t>згідно з</w:t>
      </w:r>
      <w:r w:rsidRPr="00CF68A1">
        <w:rPr>
          <w:rFonts w:ascii="Times New Roman" w:eastAsia="Times New Roman" w:hAnsi="Times New Roman" w:cs="Times New Roman"/>
          <w:sz w:val="28"/>
          <w:szCs w:val="28"/>
          <w:shd w:val="clear" w:color="auto" w:fill="FFFFFF"/>
          <w:lang w:eastAsia="en-US"/>
        </w:rPr>
        <w:t xml:space="preserve"> </w:t>
      </w:r>
      <w:r w:rsidR="00F405DE" w:rsidRPr="00CF68A1">
        <w:rPr>
          <w:rFonts w:ascii="Times New Roman" w:eastAsia="Times New Roman" w:hAnsi="Times New Roman" w:cs="Times New Roman"/>
          <w:sz w:val="28"/>
          <w:szCs w:val="28"/>
          <w:shd w:val="clear" w:color="auto" w:fill="FFFFFF"/>
          <w:lang w:eastAsia="en-US"/>
        </w:rPr>
        <w:t xml:space="preserve">Переліком документів, </w:t>
      </w:r>
      <w:r w:rsidR="00F405DE" w:rsidRPr="00C77838">
        <w:rPr>
          <w:rFonts w:ascii="Times New Roman" w:eastAsia="Times New Roman" w:hAnsi="Times New Roman" w:cs="Times New Roman"/>
          <w:color w:val="000000"/>
          <w:sz w:val="28"/>
          <w:szCs w:val="28"/>
          <w:shd w:val="clear" w:color="auto" w:fill="FFFFFF"/>
          <w:lang w:eastAsia="en-US"/>
        </w:rPr>
        <w:t>що підтверджують відповідність суб’єкта кінематографії критеріям, визначеним частиною першою статті 8 Закону України «Про державну підтримку кінематографії в Україні»</w:t>
      </w:r>
      <w:r w:rsidR="00F405DE">
        <w:rPr>
          <w:rFonts w:ascii="Times New Roman" w:eastAsia="Times New Roman" w:hAnsi="Times New Roman" w:cs="Times New Roman"/>
          <w:color w:val="000000"/>
          <w:sz w:val="28"/>
          <w:szCs w:val="28"/>
          <w:shd w:val="clear" w:color="auto" w:fill="FFFFFF"/>
          <w:lang w:eastAsia="en-US"/>
        </w:rPr>
        <w:t>, затвердженим наказом</w:t>
      </w:r>
      <w:r w:rsidR="00F405DE" w:rsidRPr="00C77838">
        <w:rPr>
          <w:rFonts w:ascii="Times New Roman" w:eastAsia="Times New Roman" w:hAnsi="Times New Roman" w:cs="Times New Roman"/>
          <w:color w:val="000000"/>
          <w:sz w:val="28"/>
          <w:szCs w:val="28"/>
          <w:shd w:val="clear" w:color="auto" w:fill="FFFFFF"/>
          <w:lang w:eastAsia="en-US"/>
        </w:rPr>
        <w:t xml:space="preserve"> </w:t>
      </w:r>
      <w:r w:rsidRPr="00C77838">
        <w:rPr>
          <w:rFonts w:ascii="Times New Roman" w:eastAsia="Times New Roman" w:hAnsi="Times New Roman" w:cs="Times New Roman"/>
          <w:color w:val="000000"/>
          <w:sz w:val="28"/>
          <w:szCs w:val="28"/>
          <w:shd w:val="clear" w:color="auto" w:fill="FFFFFF"/>
          <w:lang w:eastAsia="en-US"/>
        </w:rPr>
        <w:t>Міністерства культури України від 21 березня 2019 року № 234</w:t>
      </w:r>
      <w:r w:rsidR="00F405DE">
        <w:rPr>
          <w:rFonts w:ascii="Times New Roman" w:eastAsia="Times New Roman" w:hAnsi="Times New Roman" w:cs="Times New Roman"/>
          <w:color w:val="000000"/>
          <w:sz w:val="28"/>
          <w:szCs w:val="28"/>
          <w:shd w:val="clear" w:color="auto" w:fill="FFFFFF"/>
          <w:lang w:eastAsia="en-US"/>
        </w:rPr>
        <w:t>,</w:t>
      </w:r>
      <w:r w:rsidRPr="00C77838">
        <w:rPr>
          <w:rFonts w:ascii="Times New Roman" w:eastAsia="Times New Roman" w:hAnsi="Times New Roman" w:cs="Times New Roman"/>
          <w:color w:val="000000"/>
          <w:sz w:val="28"/>
          <w:szCs w:val="28"/>
          <w:shd w:val="clear" w:color="auto" w:fill="FFFFFF"/>
          <w:lang w:eastAsia="en-US"/>
        </w:rPr>
        <w:t xml:space="preserve"> зареєстрован</w:t>
      </w:r>
      <w:r w:rsidR="00F405DE">
        <w:rPr>
          <w:rFonts w:ascii="Times New Roman" w:eastAsia="Times New Roman" w:hAnsi="Times New Roman" w:cs="Times New Roman"/>
          <w:color w:val="000000"/>
          <w:sz w:val="28"/>
          <w:szCs w:val="28"/>
          <w:shd w:val="clear" w:color="auto" w:fill="FFFFFF"/>
          <w:lang w:eastAsia="en-US"/>
        </w:rPr>
        <w:t>им</w:t>
      </w:r>
      <w:r w:rsidRPr="00C77838">
        <w:rPr>
          <w:rFonts w:ascii="Times New Roman" w:eastAsia="Times New Roman" w:hAnsi="Times New Roman" w:cs="Times New Roman"/>
          <w:color w:val="000000"/>
          <w:sz w:val="28"/>
          <w:szCs w:val="28"/>
          <w:shd w:val="clear" w:color="auto" w:fill="FFFFFF"/>
          <w:lang w:eastAsia="en-US"/>
        </w:rPr>
        <w:t xml:space="preserve"> в Міністерстві юстиції України 04 червня 2019 р. за №</w:t>
      </w:r>
      <w:r w:rsidR="006E0BD1">
        <w:rPr>
          <w:rFonts w:ascii="Times New Roman" w:eastAsia="Times New Roman" w:hAnsi="Times New Roman" w:cs="Times New Roman"/>
          <w:color w:val="000000"/>
          <w:sz w:val="28"/>
          <w:szCs w:val="28"/>
          <w:shd w:val="clear" w:color="auto" w:fill="FFFFFF"/>
          <w:lang w:eastAsia="en-US"/>
        </w:rPr>
        <w:t> </w:t>
      </w:r>
      <w:r w:rsidRPr="00C77838">
        <w:rPr>
          <w:rFonts w:ascii="Times New Roman" w:eastAsia="Times New Roman" w:hAnsi="Times New Roman" w:cs="Times New Roman"/>
          <w:color w:val="000000"/>
          <w:sz w:val="28"/>
          <w:szCs w:val="28"/>
          <w:shd w:val="clear" w:color="auto" w:fill="FFFFFF"/>
          <w:lang w:eastAsia="en-US"/>
        </w:rPr>
        <w:t>575/33546.</w:t>
      </w:r>
    </w:p>
    <w:p w14:paraId="48774F5D"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242C9102" w14:textId="3128D956" w:rsidR="00C77838" w:rsidRPr="00C77838" w:rsidRDefault="0087265A" w:rsidP="00C77838">
      <w:pPr>
        <w:spacing w:after="0" w:line="36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6</w:t>
      </w:r>
      <w:r w:rsidR="00C77838" w:rsidRPr="00C77838">
        <w:rPr>
          <w:rFonts w:ascii="Times New Roman" w:eastAsia="Times New Roman" w:hAnsi="Times New Roman" w:cs="Times New Roman"/>
          <w:color w:val="000000"/>
          <w:sz w:val="28"/>
          <w:szCs w:val="28"/>
          <w:lang w:eastAsia="en-US"/>
        </w:rPr>
        <w:t xml:space="preserve">. До участі у конкурсному відборі не допускаються </w:t>
      </w:r>
      <w:proofErr w:type="spellStart"/>
      <w:r w:rsidR="00C77838" w:rsidRPr="00C77838">
        <w:rPr>
          <w:rFonts w:ascii="Times New Roman" w:eastAsia="Times New Roman" w:hAnsi="Times New Roman" w:cs="Times New Roman"/>
          <w:color w:val="000000"/>
          <w:sz w:val="28"/>
          <w:szCs w:val="28"/>
          <w:lang w:eastAsia="en-US"/>
        </w:rPr>
        <w:t>кінопроєкти</w:t>
      </w:r>
      <w:proofErr w:type="spellEnd"/>
      <w:r w:rsidR="00C77838" w:rsidRPr="00C77838">
        <w:rPr>
          <w:rFonts w:ascii="Times New Roman" w:eastAsia="Times New Roman" w:hAnsi="Times New Roman" w:cs="Times New Roman"/>
          <w:color w:val="000000"/>
          <w:sz w:val="28"/>
          <w:szCs w:val="28"/>
          <w:lang w:eastAsia="en-US"/>
        </w:rPr>
        <w:t>, подані суб’єктами кінематографії, визначеними частиною першою статті 12 Закону.</w:t>
      </w:r>
    </w:p>
    <w:p w14:paraId="5CC3B49E"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77207375" w14:textId="2C338F2A" w:rsidR="00925C60" w:rsidRDefault="00C77838" w:rsidP="00C77838">
      <w:pPr>
        <w:spacing w:after="0" w:line="360" w:lineRule="auto"/>
        <w:ind w:firstLine="708"/>
        <w:jc w:val="center"/>
        <w:rPr>
          <w:rFonts w:ascii="Times New Roman" w:eastAsia="Times New Roman" w:hAnsi="Times New Roman" w:cs="Times New Roman"/>
          <w:bCs/>
          <w:sz w:val="28"/>
          <w:szCs w:val="28"/>
          <w:lang w:eastAsia="en-US"/>
        </w:rPr>
      </w:pPr>
      <w:r w:rsidRPr="00F82F45">
        <w:rPr>
          <w:rFonts w:ascii="Times New Roman" w:eastAsia="Times New Roman" w:hAnsi="Times New Roman" w:cs="Times New Roman"/>
          <w:bCs/>
          <w:sz w:val="28"/>
          <w:szCs w:val="28"/>
          <w:lang w:eastAsia="en-US"/>
        </w:rPr>
        <w:lastRenderedPageBreak/>
        <w:t xml:space="preserve">ІІ. </w:t>
      </w:r>
      <w:r w:rsidR="00E405EB">
        <w:rPr>
          <w:rFonts w:ascii="Times New Roman" w:eastAsia="Times New Roman" w:hAnsi="Times New Roman" w:cs="Times New Roman"/>
          <w:bCs/>
          <w:sz w:val="28"/>
          <w:szCs w:val="28"/>
          <w:lang w:eastAsia="en-US"/>
        </w:rPr>
        <w:t>О</w:t>
      </w:r>
      <w:r w:rsidR="00925C60" w:rsidRPr="00F82F45">
        <w:rPr>
          <w:rFonts w:ascii="Times New Roman" w:eastAsia="Times New Roman" w:hAnsi="Times New Roman" w:cs="Times New Roman"/>
          <w:bCs/>
          <w:sz w:val="28"/>
          <w:szCs w:val="28"/>
          <w:lang w:eastAsia="en-US"/>
        </w:rPr>
        <w:t xml:space="preserve">голошення </w:t>
      </w:r>
      <w:r w:rsidRPr="00F82F45">
        <w:rPr>
          <w:rFonts w:ascii="Times New Roman" w:eastAsia="Times New Roman" w:hAnsi="Times New Roman" w:cs="Times New Roman"/>
          <w:bCs/>
          <w:sz w:val="28"/>
          <w:szCs w:val="28"/>
          <w:lang w:eastAsia="en-US"/>
        </w:rPr>
        <w:t>конкурсного відбору</w:t>
      </w:r>
      <w:r w:rsidR="00E405EB">
        <w:rPr>
          <w:rFonts w:ascii="Times New Roman" w:eastAsia="Times New Roman" w:hAnsi="Times New Roman" w:cs="Times New Roman"/>
          <w:bCs/>
          <w:sz w:val="28"/>
          <w:szCs w:val="28"/>
          <w:lang w:eastAsia="en-US"/>
        </w:rPr>
        <w:t xml:space="preserve"> (</w:t>
      </w:r>
      <w:proofErr w:type="spellStart"/>
      <w:r w:rsidR="00E405EB">
        <w:rPr>
          <w:rFonts w:ascii="Times New Roman" w:eastAsia="Times New Roman" w:hAnsi="Times New Roman" w:cs="Times New Roman"/>
          <w:bCs/>
          <w:sz w:val="28"/>
          <w:szCs w:val="28"/>
          <w:lang w:eastAsia="en-US"/>
        </w:rPr>
        <w:t>пітчингу</w:t>
      </w:r>
      <w:proofErr w:type="spellEnd"/>
      <w:r w:rsidR="00E405EB">
        <w:rPr>
          <w:rFonts w:ascii="Times New Roman" w:eastAsia="Times New Roman" w:hAnsi="Times New Roman" w:cs="Times New Roman"/>
          <w:bCs/>
          <w:sz w:val="28"/>
          <w:szCs w:val="28"/>
          <w:lang w:eastAsia="en-US"/>
        </w:rPr>
        <w:t>)</w:t>
      </w:r>
      <w:r w:rsidR="00925C60" w:rsidRPr="00F82F45">
        <w:rPr>
          <w:rFonts w:ascii="Times New Roman" w:eastAsia="Times New Roman" w:hAnsi="Times New Roman" w:cs="Times New Roman"/>
          <w:bCs/>
          <w:sz w:val="28"/>
          <w:szCs w:val="28"/>
          <w:lang w:eastAsia="en-US"/>
        </w:rPr>
        <w:t xml:space="preserve"> та </w:t>
      </w:r>
    </w:p>
    <w:p w14:paraId="5AF508C2" w14:textId="0226BCF0" w:rsidR="00C77838" w:rsidRPr="00F82F45" w:rsidRDefault="00925C60" w:rsidP="00C77838">
      <w:pPr>
        <w:spacing w:after="0" w:line="360" w:lineRule="auto"/>
        <w:ind w:firstLine="708"/>
        <w:jc w:val="center"/>
        <w:rPr>
          <w:rFonts w:ascii="Times New Roman" w:eastAsia="Times New Roman" w:hAnsi="Times New Roman" w:cs="Times New Roman"/>
          <w:sz w:val="28"/>
          <w:szCs w:val="28"/>
          <w:lang w:eastAsia="en-US"/>
        </w:rPr>
      </w:pPr>
      <w:r w:rsidRPr="00F82F45">
        <w:rPr>
          <w:rFonts w:ascii="Times New Roman" w:eastAsia="Times New Roman" w:hAnsi="Times New Roman" w:cs="Times New Roman"/>
          <w:bCs/>
          <w:sz w:val="28"/>
          <w:szCs w:val="28"/>
          <w:lang w:eastAsia="en-US"/>
        </w:rPr>
        <w:t>прийом заяв</w:t>
      </w:r>
    </w:p>
    <w:p w14:paraId="055DE1E2"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7DAF41B0" w14:textId="77777777" w:rsidR="00C77838" w:rsidRPr="00C77838" w:rsidRDefault="00C77838" w:rsidP="00C77838">
      <w:pPr>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1. Рішення про початок проведення конкурсного відбору (</w:t>
      </w:r>
      <w:proofErr w:type="spellStart"/>
      <w:r w:rsidRPr="00C77838">
        <w:rPr>
          <w:rFonts w:ascii="Times New Roman" w:eastAsia="Times New Roman" w:hAnsi="Times New Roman" w:cs="Times New Roman"/>
          <w:color w:val="000000"/>
          <w:sz w:val="28"/>
          <w:szCs w:val="28"/>
          <w:lang w:eastAsia="en-US"/>
        </w:rPr>
        <w:t>пітчингу</w:t>
      </w:r>
      <w:proofErr w:type="spellEnd"/>
      <w:r w:rsidRPr="00C77838">
        <w:rPr>
          <w:rFonts w:ascii="Times New Roman" w:eastAsia="Times New Roman" w:hAnsi="Times New Roman" w:cs="Times New Roman"/>
          <w:color w:val="000000"/>
          <w:sz w:val="28"/>
          <w:szCs w:val="28"/>
          <w:lang w:eastAsia="en-US"/>
        </w:rPr>
        <w:t>) приймається Держкіно.</w:t>
      </w:r>
    </w:p>
    <w:p w14:paraId="4777EBAE"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3CB9415B" w14:textId="40736D69" w:rsidR="00C77838" w:rsidRPr="00BA519B" w:rsidRDefault="00C77838" w:rsidP="00C77838">
      <w:pPr>
        <w:spacing w:after="0" w:line="360" w:lineRule="auto"/>
        <w:ind w:firstLine="709"/>
        <w:jc w:val="both"/>
        <w:rPr>
          <w:rFonts w:ascii="Times New Roman" w:eastAsia="Times New Roman" w:hAnsi="Times New Roman" w:cs="Times New Roman"/>
          <w:sz w:val="28"/>
          <w:szCs w:val="28"/>
          <w:lang w:eastAsia="en-US"/>
        </w:rPr>
      </w:pPr>
      <w:r w:rsidRPr="00BA519B">
        <w:rPr>
          <w:rFonts w:ascii="Times New Roman" w:eastAsia="Times New Roman" w:hAnsi="Times New Roman" w:cs="Times New Roman"/>
          <w:color w:val="000000"/>
          <w:sz w:val="28"/>
          <w:szCs w:val="28"/>
          <w:lang w:eastAsia="en-US"/>
        </w:rPr>
        <w:t xml:space="preserve">2. Розподіл коштів </w:t>
      </w:r>
      <w:r w:rsidR="005A604A" w:rsidRPr="00BA519B">
        <w:rPr>
          <w:rFonts w:ascii="Times New Roman" w:eastAsia="Times New Roman" w:hAnsi="Times New Roman" w:cs="Times New Roman"/>
          <w:color w:val="000000"/>
          <w:sz w:val="28"/>
          <w:szCs w:val="28"/>
          <w:lang w:eastAsia="en-US"/>
        </w:rPr>
        <w:t>для фінансування кожної з форм державної підтримки, передбачених пунктами 1-3 частини першої статті 7 Закону,</w:t>
      </w:r>
      <w:r w:rsidR="004C419B" w:rsidRPr="00BA519B">
        <w:rPr>
          <w:rFonts w:ascii="Times New Roman" w:eastAsia="Times New Roman" w:hAnsi="Times New Roman" w:cs="Times New Roman"/>
          <w:color w:val="000000"/>
          <w:sz w:val="28"/>
          <w:szCs w:val="28"/>
          <w:lang w:eastAsia="en-US"/>
        </w:rPr>
        <w:t xml:space="preserve"> </w:t>
      </w:r>
      <w:r w:rsidRPr="00BA519B">
        <w:rPr>
          <w:rFonts w:ascii="Times New Roman" w:eastAsia="Times New Roman" w:hAnsi="Times New Roman" w:cs="Times New Roman"/>
          <w:color w:val="000000"/>
          <w:sz w:val="28"/>
          <w:szCs w:val="28"/>
          <w:lang w:eastAsia="en-US"/>
        </w:rPr>
        <w:t xml:space="preserve">здійснюється </w:t>
      </w:r>
      <w:r w:rsidR="00925C60" w:rsidRPr="00BA519B">
        <w:rPr>
          <w:rFonts w:ascii="Times New Roman" w:eastAsia="Times New Roman" w:hAnsi="Times New Roman" w:cs="Times New Roman"/>
          <w:color w:val="000000"/>
          <w:sz w:val="28"/>
          <w:szCs w:val="28"/>
          <w:lang w:eastAsia="en-US"/>
        </w:rPr>
        <w:t xml:space="preserve">Радою </w:t>
      </w:r>
      <w:r w:rsidRPr="00BA519B">
        <w:rPr>
          <w:rFonts w:ascii="Times New Roman" w:eastAsia="Times New Roman" w:hAnsi="Times New Roman" w:cs="Times New Roman"/>
          <w:color w:val="000000"/>
          <w:sz w:val="28"/>
          <w:szCs w:val="28"/>
          <w:lang w:eastAsia="en-US"/>
        </w:rPr>
        <w:t xml:space="preserve">в межах видатків бюджетної програми «Державна підтримка кінематографії», затверджених </w:t>
      </w:r>
      <w:r w:rsidRPr="00BA519B">
        <w:rPr>
          <w:rFonts w:ascii="Times New Roman" w:eastAsia="Times New Roman" w:hAnsi="Times New Roman" w:cs="Times New Roman"/>
          <w:color w:val="000000"/>
          <w:sz w:val="28"/>
          <w:szCs w:val="28"/>
          <w:shd w:val="clear" w:color="auto" w:fill="FFFFFF"/>
          <w:lang w:eastAsia="en-US"/>
        </w:rPr>
        <w:t>законом України про Державний бюджет України на відповідний рік, та інших надходжень, не заборонених законодавством</w:t>
      </w:r>
      <w:r w:rsidR="005A604A" w:rsidRPr="00BA519B">
        <w:rPr>
          <w:rFonts w:ascii="Times New Roman" w:eastAsia="Times New Roman" w:hAnsi="Times New Roman" w:cs="Times New Roman"/>
          <w:color w:val="000000"/>
          <w:sz w:val="28"/>
          <w:szCs w:val="28"/>
          <w:shd w:val="clear" w:color="auto" w:fill="FFFFFF"/>
          <w:lang w:eastAsia="en-US"/>
        </w:rPr>
        <w:t xml:space="preserve">, з урахуванням видатків, необхідних для покриття зобов’язань, взятих Держкіно згідно з укладеними договорами </w:t>
      </w:r>
      <w:r w:rsidR="00BC36F5" w:rsidRPr="00BA519B">
        <w:rPr>
          <w:rFonts w:ascii="Times New Roman" w:hAnsi="Times New Roman" w:cs="Times New Roman"/>
          <w:sz w:val="28"/>
          <w:szCs w:val="28"/>
        </w:rPr>
        <w:t xml:space="preserve">про надання державної підтримки кінематографії у формі </w:t>
      </w:r>
      <w:r w:rsidR="00BC36F5" w:rsidRPr="00BA519B">
        <w:rPr>
          <w:rFonts w:ascii="Times New Roman" w:hAnsi="Times New Roman" w:cs="Times New Roman"/>
          <w:color w:val="000000"/>
          <w:sz w:val="28"/>
          <w:szCs w:val="28"/>
          <w:shd w:val="clear" w:color="auto" w:fill="FFFFFF"/>
        </w:rPr>
        <w:t>державної субсидії на виробництво (створення) фільму/телевізійного фільму/телевізійного серіалу</w:t>
      </w:r>
      <w:r w:rsidR="005A604A" w:rsidRPr="00BA519B">
        <w:rPr>
          <w:rFonts w:ascii="Times New Roman" w:eastAsia="Times New Roman" w:hAnsi="Times New Roman" w:cs="Times New Roman"/>
          <w:color w:val="000000"/>
          <w:sz w:val="28"/>
          <w:szCs w:val="28"/>
          <w:shd w:val="clear" w:color="auto" w:fill="FFFFFF"/>
          <w:lang w:eastAsia="en-US"/>
        </w:rPr>
        <w:t xml:space="preserve">, строк оплати </w:t>
      </w:r>
      <w:r w:rsidR="007931DC" w:rsidRPr="00BA519B">
        <w:rPr>
          <w:rFonts w:ascii="Times New Roman" w:eastAsia="Times New Roman" w:hAnsi="Times New Roman" w:cs="Times New Roman"/>
          <w:color w:val="000000"/>
          <w:sz w:val="28"/>
          <w:szCs w:val="28"/>
          <w:shd w:val="clear" w:color="auto" w:fill="FFFFFF"/>
          <w:lang w:eastAsia="en-US"/>
        </w:rPr>
        <w:t xml:space="preserve">за </w:t>
      </w:r>
      <w:r w:rsidR="005A604A" w:rsidRPr="00BA519B">
        <w:rPr>
          <w:rFonts w:ascii="Times New Roman" w:eastAsia="Times New Roman" w:hAnsi="Times New Roman" w:cs="Times New Roman"/>
          <w:color w:val="000000"/>
          <w:sz w:val="28"/>
          <w:szCs w:val="28"/>
          <w:shd w:val="clear" w:color="auto" w:fill="FFFFFF"/>
          <w:lang w:eastAsia="en-US"/>
        </w:rPr>
        <w:t>яки</w:t>
      </w:r>
      <w:r w:rsidR="007931DC" w:rsidRPr="00BA519B">
        <w:rPr>
          <w:rFonts w:ascii="Times New Roman" w:eastAsia="Times New Roman" w:hAnsi="Times New Roman" w:cs="Times New Roman"/>
          <w:color w:val="000000"/>
          <w:sz w:val="28"/>
          <w:szCs w:val="28"/>
          <w:shd w:val="clear" w:color="auto" w:fill="FFFFFF"/>
          <w:lang w:eastAsia="en-US"/>
        </w:rPr>
        <w:t>ми</w:t>
      </w:r>
      <w:r w:rsidR="005A604A" w:rsidRPr="00BA519B">
        <w:rPr>
          <w:rFonts w:ascii="Times New Roman" w:eastAsia="Times New Roman" w:hAnsi="Times New Roman" w:cs="Times New Roman"/>
          <w:color w:val="000000"/>
          <w:sz w:val="28"/>
          <w:szCs w:val="28"/>
          <w:shd w:val="clear" w:color="auto" w:fill="FFFFFF"/>
          <w:lang w:eastAsia="en-US"/>
        </w:rPr>
        <w:t xml:space="preserve"> настає у відповідному році.</w:t>
      </w:r>
    </w:p>
    <w:p w14:paraId="3E81CF25" w14:textId="77777777" w:rsidR="0014139E" w:rsidRDefault="0014139E" w:rsidP="00C77838">
      <w:pPr>
        <w:spacing w:after="0" w:line="360" w:lineRule="auto"/>
        <w:ind w:firstLine="709"/>
        <w:jc w:val="both"/>
        <w:rPr>
          <w:rFonts w:ascii="Times New Roman" w:eastAsia="Times New Roman" w:hAnsi="Times New Roman" w:cs="Times New Roman"/>
          <w:color w:val="000000"/>
          <w:sz w:val="28"/>
          <w:szCs w:val="28"/>
          <w:lang w:eastAsia="en-US"/>
        </w:rPr>
      </w:pPr>
    </w:p>
    <w:p w14:paraId="4B328C5D" w14:textId="5BE4631B" w:rsidR="00B30AD0" w:rsidRPr="001837EE" w:rsidRDefault="00C77838" w:rsidP="00C77838">
      <w:pPr>
        <w:spacing w:after="0" w:line="360" w:lineRule="auto"/>
        <w:ind w:firstLine="709"/>
        <w:jc w:val="both"/>
        <w:rPr>
          <w:rFonts w:ascii="Times New Roman" w:eastAsia="Times New Roman" w:hAnsi="Times New Roman" w:cs="Times New Roman"/>
          <w:sz w:val="28"/>
          <w:szCs w:val="28"/>
          <w:lang w:eastAsia="en-US"/>
        </w:rPr>
      </w:pPr>
      <w:r w:rsidRPr="001837EE">
        <w:rPr>
          <w:rFonts w:ascii="Times New Roman" w:eastAsia="Times New Roman" w:hAnsi="Times New Roman" w:cs="Times New Roman"/>
          <w:sz w:val="28"/>
          <w:szCs w:val="28"/>
          <w:lang w:eastAsia="en-US"/>
        </w:rPr>
        <w:t xml:space="preserve">3. </w:t>
      </w:r>
      <w:r w:rsidR="00B30AD0" w:rsidRPr="001837EE">
        <w:rPr>
          <w:rFonts w:ascii="Times New Roman" w:eastAsia="Times New Roman" w:hAnsi="Times New Roman" w:cs="Times New Roman"/>
          <w:color w:val="000000"/>
          <w:sz w:val="28"/>
          <w:szCs w:val="28"/>
          <w:lang w:eastAsia="en-US"/>
        </w:rPr>
        <w:t>Держкіно в перший місяць року визначає</w:t>
      </w:r>
      <w:r w:rsidR="00B30AD0" w:rsidRPr="001837EE">
        <w:rPr>
          <w:rFonts w:ascii="Times New Roman" w:eastAsia="Times New Roman" w:hAnsi="Times New Roman" w:cs="Times New Roman"/>
          <w:sz w:val="28"/>
          <w:szCs w:val="28"/>
          <w:lang w:eastAsia="en-US"/>
        </w:rPr>
        <w:t xml:space="preserve"> к</w:t>
      </w:r>
      <w:r w:rsidRPr="001837EE">
        <w:rPr>
          <w:rFonts w:ascii="Times New Roman" w:eastAsia="Times New Roman" w:hAnsi="Times New Roman" w:cs="Times New Roman"/>
          <w:sz w:val="28"/>
          <w:szCs w:val="28"/>
          <w:lang w:eastAsia="en-US"/>
        </w:rPr>
        <w:t xml:space="preserve">ількість та </w:t>
      </w:r>
      <w:r w:rsidR="00B30AD0" w:rsidRPr="001837EE">
        <w:rPr>
          <w:rFonts w:ascii="Times New Roman" w:eastAsia="Times New Roman" w:hAnsi="Times New Roman" w:cs="Times New Roman"/>
          <w:color w:val="000000"/>
          <w:sz w:val="28"/>
          <w:szCs w:val="28"/>
          <w:lang w:eastAsia="en-US"/>
        </w:rPr>
        <w:t xml:space="preserve">дати проведення конкурсних відборів </w:t>
      </w:r>
      <w:r w:rsidR="00B30AD0" w:rsidRPr="001837EE">
        <w:rPr>
          <w:rFonts w:ascii="Times New Roman" w:eastAsia="Times New Roman" w:hAnsi="Times New Roman" w:cs="Times New Roman"/>
          <w:sz w:val="28"/>
          <w:szCs w:val="28"/>
          <w:lang w:eastAsia="en-US"/>
        </w:rPr>
        <w:t>(</w:t>
      </w:r>
      <w:proofErr w:type="spellStart"/>
      <w:r w:rsidR="00B30AD0" w:rsidRPr="001837EE">
        <w:rPr>
          <w:rFonts w:ascii="Times New Roman" w:eastAsia="Times New Roman" w:hAnsi="Times New Roman" w:cs="Times New Roman"/>
          <w:sz w:val="28"/>
          <w:szCs w:val="28"/>
          <w:lang w:eastAsia="en-US"/>
        </w:rPr>
        <w:t>пітчингів</w:t>
      </w:r>
      <w:proofErr w:type="spellEnd"/>
      <w:r w:rsidR="00B30AD0" w:rsidRPr="001837EE">
        <w:rPr>
          <w:rFonts w:ascii="Times New Roman" w:eastAsia="Times New Roman" w:hAnsi="Times New Roman" w:cs="Times New Roman"/>
          <w:sz w:val="28"/>
          <w:szCs w:val="28"/>
          <w:lang w:eastAsia="en-US"/>
        </w:rPr>
        <w:t xml:space="preserve">) </w:t>
      </w:r>
      <w:r w:rsidR="00B30AD0" w:rsidRPr="001837EE">
        <w:rPr>
          <w:rFonts w:ascii="Times New Roman" w:eastAsia="Times New Roman" w:hAnsi="Times New Roman" w:cs="Times New Roman"/>
          <w:color w:val="000000"/>
          <w:sz w:val="28"/>
          <w:szCs w:val="28"/>
          <w:lang w:eastAsia="en-US"/>
        </w:rPr>
        <w:t>на поточний рік.</w:t>
      </w:r>
    </w:p>
    <w:p w14:paraId="40511F50" w14:textId="77777777" w:rsidR="00B30AD0" w:rsidRPr="001837EE" w:rsidRDefault="00B30AD0" w:rsidP="00C77838">
      <w:pPr>
        <w:spacing w:after="0" w:line="360" w:lineRule="auto"/>
        <w:ind w:firstLine="709"/>
        <w:jc w:val="both"/>
        <w:rPr>
          <w:rFonts w:ascii="Times New Roman" w:eastAsia="Times New Roman" w:hAnsi="Times New Roman" w:cs="Times New Roman"/>
          <w:sz w:val="28"/>
          <w:szCs w:val="28"/>
          <w:lang w:eastAsia="en-US"/>
        </w:rPr>
      </w:pPr>
    </w:p>
    <w:p w14:paraId="0B697F57" w14:textId="63BAE749" w:rsidR="004F16DC" w:rsidRPr="001837EE" w:rsidRDefault="00CF2CE1" w:rsidP="00C77838">
      <w:pPr>
        <w:spacing w:after="0" w:line="360" w:lineRule="auto"/>
        <w:ind w:firstLine="709"/>
        <w:jc w:val="both"/>
        <w:rPr>
          <w:rFonts w:ascii="Times New Roman" w:eastAsia="Times New Roman" w:hAnsi="Times New Roman" w:cs="Times New Roman"/>
          <w:sz w:val="28"/>
          <w:szCs w:val="28"/>
          <w:shd w:val="clear" w:color="auto" w:fill="FFFFFF"/>
          <w:lang w:eastAsia="en-US"/>
        </w:rPr>
      </w:pPr>
      <w:r w:rsidRPr="001837EE">
        <w:rPr>
          <w:rFonts w:ascii="Times New Roman" w:eastAsia="Times New Roman" w:hAnsi="Times New Roman" w:cs="Times New Roman"/>
          <w:sz w:val="28"/>
          <w:szCs w:val="28"/>
          <w:lang w:eastAsia="en-US"/>
        </w:rPr>
        <w:t>4. Н</w:t>
      </w:r>
      <w:r w:rsidR="00C77838" w:rsidRPr="001837EE">
        <w:rPr>
          <w:rFonts w:ascii="Times New Roman" w:eastAsia="Times New Roman" w:hAnsi="Times New Roman" w:cs="Times New Roman"/>
          <w:sz w:val="28"/>
          <w:szCs w:val="28"/>
          <w:lang w:eastAsia="en-US"/>
        </w:rPr>
        <w:t xml:space="preserve">апрями </w:t>
      </w:r>
      <w:r w:rsidRPr="001837EE">
        <w:rPr>
          <w:rFonts w:ascii="Times New Roman" w:eastAsia="Times New Roman" w:hAnsi="Times New Roman" w:cs="Times New Roman"/>
          <w:color w:val="000000"/>
          <w:sz w:val="28"/>
          <w:szCs w:val="28"/>
          <w:lang w:eastAsia="en-US"/>
        </w:rPr>
        <w:t xml:space="preserve">конкурсних відборів </w:t>
      </w:r>
      <w:r w:rsidRPr="001837EE">
        <w:rPr>
          <w:rFonts w:ascii="Times New Roman" w:eastAsia="Times New Roman" w:hAnsi="Times New Roman" w:cs="Times New Roman"/>
          <w:sz w:val="28"/>
          <w:szCs w:val="28"/>
          <w:lang w:eastAsia="en-US"/>
        </w:rPr>
        <w:t>(</w:t>
      </w:r>
      <w:proofErr w:type="spellStart"/>
      <w:r w:rsidRPr="001837EE">
        <w:rPr>
          <w:rFonts w:ascii="Times New Roman" w:eastAsia="Times New Roman" w:hAnsi="Times New Roman" w:cs="Times New Roman"/>
          <w:sz w:val="28"/>
          <w:szCs w:val="28"/>
          <w:lang w:eastAsia="en-US"/>
        </w:rPr>
        <w:t>пітчингів</w:t>
      </w:r>
      <w:proofErr w:type="spellEnd"/>
      <w:r w:rsidRPr="001837EE">
        <w:rPr>
          <w:rFonts w:ascii="Times New Roman" w:eastAsia="Times New Roman" w:hAnsi="Times New Roman" w:cs="Times New Roman"/>
          <w:sz w:val="28"/>
          <w:szCs w:val="28"/>
          <w:lang w:eastAsia="en-US"/>
        </w:rPr>
        <w:t xml:space="preserve">) </w:t>
      </w:r>
      <w:r w:rsidR="00C77838" w:rsidRPr="001837EE">
        <w:rPr>
          <w:rFonts w:ascii="Times New Roman" w:eastAsia="Times New Roman" w:hAnsi="Times New Roman" w:cs="Times New Roman"/>
          <w:sz w:val="28"/>
          <w:szCs w:val="28"/>
          <w:lang w:eastAsia="en-US"/>
        </w:rPr>
        <w:t xml:space="preserve">визначаються </w:t>
      </w:r>
      <w:r w:rsidRPr="001837EE">
        <w:rPr>
          <w:rFonts w:ascii="Times New Roman" w:eastAsia="Times New Roman" w:hAnsi="Times New Roman" w:cs="Times New Roman"/>
          <w:sz w:val="28"/>
          <w:szCs w:val="28"/>
          <w:lang w:eastAsia="en-US"/>
        </w:rPr>
        <w:t xml:space="preserve">Радою за поданням </w:t>
      </w:r>
      <w:r w:rsidR="00C77838" w:rsidRPr="001837EE">
        <w:rPr>
          <w:rFonts w:ascii="Times New Roman" w:eastAsia="Times New Roman" w:hAnsi="Times New Roman" w:cs="Times New Roman"/>
          <w:sz w:val="28"/>
          <w:szCs w:val="28"/>
          <w:shd w:val="clear" w:color="auto" w:fill="FFFFFF"/>
          <w:lang w:eastAsia="en-US"/>
        </w:rPr>
        <w:t>Держкіно в залежності</w:t>
      </w:r>
      <w:r w:rsidR="004F16DC" w:rsidRPr="001837EE">
        <w:rPr>
          <w:rFonts w:ascii="Times New Roman" w:eastAsia="Times New Roman" w:hAnsi="Times New Roman" w:cs="Times New Roman"/>
          <w:sz w:val="28"/>
          <w:szCs w:val="28"/>
          <w:shd w:val="clear" w:color="auto" w:fill="FFFFFF"/>
          <w:lang w:eastAsia="en-US"/>
        </w:rPr>
        <w:t xml:space="preserve"> від:</w:t>
      </w:r>
    </w:p>
    <w:p w14:paraId="228009A4" w14:textId="10EA764D" w:rsidR="00D6451A" w:rsidRPr="00D6451A" w:rsidRDefault="00C77838" w:rsidP="00D6451A">
      <w:pPr>
        <w:spacing w:after="0" w:line="360" w:lineRule="auto"/>
        <w:ind w:firstLine="709"/>
        <w:jc w:val="both"/>
        <w:rPr>
          <w:rFonts w:ascii="Times New Roman" w:eastAsia="Times New Roman" w:hAnsi="Times New Roman" w:cs="Times New Roman"/>
          <w:sz w:val="28"/>
          <w:szCs w:val="28"/>
          <w:shd w:val="clear" w:color="auto" w:fill="FFFFFF"/>
          <w:lang w:eastAsia="en-US"/>
        </w:rPr>
      </w:pPr>
      <w:r w:rsidRPr="001837EE">
        <w:rPr>
          <w:rFonts w:ascii="Times New Roman" w:eastAsia="Times New Roman" w:hAnsi="Times New Roman" w:cs="Times New Roman"/>
          <w:sz w:val="28"/>
          <w:szCs w:val="28"/>
          <w:shd w:val="clear" w:color="auto" w:fill="FFFFFF"/>
          <w:lang w:eastAsia="en-US"/>
        </w:rPr>
        <w:t>видів, категорій та підкатегорій фільмів</w:t>
      </w:r>
      <w:r w:rsidR="004F16DC" w:rsidRPr="001837EE">
        <w:rPr>
          <w:rFonts w:ascii="Times New Roman" w:eastAsia="Times New Roman" w:hAnsi="Times New Roman" w:cs="Times New Roman"/>
          <w:sz w:val="28"/>
          <w:szCs w:val="28"/>
          <w:shd w:val="clear" w:color="auto" w:fill="FFFFFF"/>
          <w:lang w:eastAsia="en-US"/>
        </w:rPr>
        <w:t>;</w:t>
      </w:r>
    </w:p>
    <w:p w14:paraId="54D81084" w14:textId="4773F3B4" w:rsidR="00C77838" w:rsidRPr="001837EE" w:rsidRDefault="004F16DC" w:rsidP="004F16DC">
      <w:pPr>
        <w:spacing w:after="0" w:line="360" w:lineRule="auto"/>
        <w:ind w:firstLine="709"/>
        <w:jc w:val="both"/>
        <w:rPr>
          <w:rFonts w:ascii="Times New Roman" w:eastAsia="Times New Roman" w:hAnsi="Times New Roman" w:cs="Times New Roman"/>
          <w:sz w:val="28"/>
          <w:szCs w:val="28"/>
          <w:shd w:val="clear" w:color="auto" w:fill="FFFFFF"/>
          <w:lang w:eastAsia="en-US"/>
        </w:rPr>
      </w:pPr>
      <w:r w:rsidRPr="001837EE">
        <w:rPr>
          <w:rFonts w:ascii="Times New Roman" w:eastAsia="Times New Roman" w:hAnsi="Times New Roman" w:cs="Times New Roman"/>
          <w:sz w:val="28"/>
          <w:szCs w:val="28"/>
          <w:shd w:val="clear" w:color="auto" w:fill="FFFFFF"/>
          <w:lang w:eastAsia="en-US"/>
        </w:rPr>
        <w:t xml:space="preserve">обсягу коштів, </w:t>
      </w:r>
      <w:r w:rsidR="00091BB8" w:rsidRPr="001837EE">
        <w:rPr>
          <w:rFonts w:ascii="Times New Roman" w:eastAsia="Times New Roman" w:hAnsi="Times New Roman" w:cs="Times New Roman"/>
          <w:sz w:val="28"/>
          <w:szCs w:val="28"/>
          <w:shd w:val="clear" w:color="auto" w:fill="FFFFFF"/>
          <w:lang w:eastAsia="en-US"/>
        </w:rPr>
        <w:t xml:space="preserve">визначених Радою </w:t>
      </w:r>
      <w:r w:rsidRPr="001837EE">
        <w:rPr>
          <w:rFonts w:ascii="Times New Roman" w:eastAsia="Times New Roman" w:hAnsi="Times New Roman" w:cs="Times New Roman"/>
          <w:color w:val="000000"/>
          <w:sz w:val="28"/>
          <w:szCs w:val="28"/>
          <w:lang w:eastAsia="en-US"/>
        </w:rPr>
        <w:t>для фінансування кожної з форм державної підтримки, передбачених пунктами 1-3 частини першої статті 7 Закону</w:t>
      </w:r>
      <w:r w:rsidR="00605B33">
        <w:rPr>
          <w:rFonts w:ascii="Times New Roman" w:eastAsia="Times New Roman" w:hAnsi="Times New Roman" w:cs="Times New Roman"/>
          <w:color w:val="000000"/>
          <w:sz w:val="28"/>
          <w:szCs w:val="28"/>
          <w:lang w:eastAsia="en-US"/>
        </w:rPr>
        <w:t>.</w:t>
      </w:r>
    </w:p>
    <w:p w14:paraId="3FEF5AED" w14:textId="096E528F" w:rsidR="00605B33" w:rsidRDefault="00605B33" w:rsidP="00605B33">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1837EE">
        <w:rPr>
          <w:rFonts w:ascii="Times New Roman" w:eastAsia="Times New Roman" w:hAnsi="Times New Roman" w:cs="Times New Roman"/>
          <w:color w:val="000000"/>
          <w:sz w:val="28"/>
          <w:szCs w:val="28"/>
          <w:lang w:eastAsia="en-US"/>
        </w:rPr>
        <w:t>Конкурсний відбір (</w:t>
      </w:r>
      <w:proofErr w:type="spellStart"/>
      <w:r w:rsidRPr="001837EE">
        <w:rPr>
          <w:rFonts w:ascii="Times New Roman" w:eastAsia="Times New Roman" w:hAnsi="Times New Roman" w:cs="Times New Roman"/>
          <w:color w:val="000000"/>
          <w:sz w:val="28"/>
          <w:szCs w:val="28"/>
          <w:lang w:eastAsia="en-US"/>
        </w:rPr>
        <w:t>пітчинг</w:t>
      </w:r>
      <w:proofErr w:type="spellEnd"/>
      <w:r w:rsidRPr="001837EE">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val="en-US" w:eastAsia="en-US"/>
        </w:rPr>
        <w:t xml:space="preserve"> </w:t>
      </w:r>
      <w:r>
        <w:rPr>
          <w:rFonts w:ascii="Times New Roman" w:eastAsia="Times New Roman" w:hAnsi="Times New Roman" w:cs="Times New Roman"/>
          <w:color w:val="000000"/>
          <w:sz w:val="28"/>
          <w:szCs w:val="28"/>
          <w:lang w:eastAsia="en-US"/>
        </w:rPr>
        <w:t xml:space="preserve">для </w:t>
      </w:r>
      <w:proofErr w:type="spellStart"/>
      <w:r>
        <w:rPr>
          <w:rFonts w:ascii="Times New Roman" w:eastAsia="Times New Roman" w:hAnsi="Times New Roman" w:cs="Times New Roman"/>
          <w:color w:val="000000"/>
          <w:sz w:val="28"/>
          <w:szCs w:val="28"/>
          <w:lang w:eastAsia="en-US"/>
        </w:rPr>
        <w:t>кінопроєктів</w:t>
      </w:r>
      <w:proofErr w:type="spellEnd"/>
      <w:r>
        <w:rPr>
          <w:rFonts w:ascii="Times New Roman" w:eastAsia="Times New Roman" w:hAnsi="Times New Roman" w:cs="Times New Roman"/>
          <w:color w:val="000000"/>
          <w:sz w:val="28"/>
          <w:szCs w:val="28"/>
          <w:lang w:eastAsia="en-US"/>
        </w:rPr>
        <w:t xml:space="preserve"> фільмів-дебютів проводиться за окремим напрямом</w:t>
      </w:r>
      <w:r>
        <w:rPr>
          <w:rFonts w:ascii="Times New Roman" w:eastAsia="Times New Roman" w:hAnsi="Times New Roman" w:cs="Times New Roman"/>
          <w:sz w:val="28"/>
          <w:szCs w:val="28"/>
          <w:lang w:eastAsia="en-US"/>
        </w:rPr>
        <w:t>.</w:t>
      </w:r>
    </w:p>
    <w:p w14:paraId="7FFE88DE" w14:textId="77777777" w:rsidR="00C77838" w:rsidRPr="001837EE" w:rsidRDefault="00C77838" w:rsidP="00C77838">
      <w:pPr>
        <w:spacing w:after="0" w:line="360" w:lineRule="auto"/>
        <w:ind w:firstLine="709"/>
        <w:jc w:val="both"/>
        <w:rPr>
          <w:rFonts w:ascii="Times New Roman" w:eastAsia="Times New Roman" w:hAnsi="Times New Roman" w:cs="Times New Roman"/>
          <w:sz w:val="28"/>
          <w:szCs w:val="28"/>
          <w:lang w:eastAsia="en-US"/>
        </w:rPr>
      </w:pPr>
      <w:r w:rsidRPr="001837EE">
        <w:rPr>
          <w:rFonts w:ascii="Times New Roman" w:eastAsia="Times New Roman" w:hAnsi="Times New Roman" w:cs="Times New Roman"/>
          <w:sz w:val="28"/>
          <w:szCs w:val="28"/>
          <w:shd w:val="clear" w:color="auto" w:fill="FFFFFF"/>
          <w:lang w:eastAsia="en-US"/>
        </w:rPr>
        <w:t>За кожною з форм державної підтримки конкурсний відбір проводиться не менше одного разу на рік.</w:t>
      </w:r>
    </w:p>
    <w:p w14:paraId="62D5A295" w14:textId="522531A5" w:rsidR="00C77838" w:rsidRPr="001837EE"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1837EE">
        <w:rPr>
          <w:rFonts w:ascii="Times New Roman" w:eastAsia="Times New Roman" w:hAnsi="Times New Roman" w:cs="Times New Roman"/>
          <w:sz w:val="28"/>
          <w:szCs w:val="28"/>
          <w:lang w:eastAsia="en-US"/>
        </w:rPr>
        <w:lastRenderedPageBreak/>
        <w:t>Класифікація фільмів за видами, категоріями та підкатегоріями наведена у додатку 1 до цього Порядку.</w:t>
      </w:r>
    </w:p>
    <w:p w14:paraId="38CB2ABC" w14:textId="77777777" w:rsidR="00C77838" w:rsidRPr="001837EE"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1837EE">
        <w:rPr>
          <w:rFonts w:ascii="Times New Roman" w:eastAsia="Times New Roman" w:hAnsi="Times New Roman" w:cs="Times New Roman"/>
          <w:sz w:val="28"/>
          <w:szCs w:val="28"/>
          <w:lang w:eastAsia="en-US"/>
        </w:rPr>
        <w:t> </w:t>
      </w:r>
    </w:p>
    <w:p w14:paraId="65334AC2" w14:textId="41CF9805" w:rsidR="00C77838" w:rsidRPr="001837EE" w:rsidRDefault="00606A5E"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5</w:t>
      </w:r>
      <w:r w:rsidR="00C77838" w:rsidRPr="001837EE">
        <w:rPr>
          <w:rFonts w:ascii="Times New Roman" w:eastAsia="Times New Roman" w:hAnsi="Times New Roman" w:cs="Times New Roman"/>
          <w:color w:val="000000"/>
          <w:sz w:val="28"/>
          <w:szCs w:val="28"/>
          <w:lang w:eastAsia="en-US"/>
        </w:rPr>
        <w:t>.</w:t>
      </w:r>
      <w:r w:rsidR="00605B33">
        <w:rPr>
          <w:rFonts w:ascii="Times New Roman" w:eastAsia="Times New Roman" w:hAnsi="Times New Roman" w:cs="Times New Roman"/>
          <w:color w:val="000000"/>
          <w:sz w:val="28"/>
          <w:szCs w:val="28"/>
          <w:lang w:eastAsia="en-US"/>
        </w:rPr>
        <w:t xml:space="preserve"> </w:t>
      </w:r>
      <w:r w:rsidR="00C77838" w:rsidRPr="001837EE">
        <w:rPr>
          <w:rFonts w:ascii="Times New Roman" w:eastAsia="Times New Roman" w:hAnsi="Times New Roman" w:cs="Times New Roman"/>
          <w:color w:val="000000"/>
          <w:sz w:val="28"/>
          <w:szCs w:val="28"/>
          <w:lang w:eastAsia="en-US"/>
        </w:rPr>
        <w:t>Конкурсний відбір (</w:t>
      </w:r>
      <w:proofErr w:type="spellStart"/>
      <w:r w:rsidR="00C77838" w:rsidRPr="001837EE">
        <w:rPr>
          <w:rFonts w:ascii="Times New Roman" w:eastAsia="Times New Roman" w:hAnsi="Times New Roman" w:cs="Times New Roman"/>
          <w:color w:val="000000"/>
          <w:sz w:val="28"/>
          <w:szCs w:val="28"/>
          <w:lang w:eastAsia="en-US"/>
        </w:rPr>
        <w:t>пітчинг</w:t>
      </w:r>
      <w:proofErr w:type="spellEnd"/>
      <w:r w:rsidR="00C77838" w:rsidRPr="001837EE">
        <w:rPr>
          <w:rFonts w:ascii="Times New Roman" w:eastAsia="Times New Roman" w:hAnsi="Times New Roman" w:cs="Times New Roman"/>
          <w:color w:val="000000"/>
          <w:sz w:val="28"/>
          <w:szCs w:val="28"/>
          <w:lang w:eastAsia="en-US"/>
        </w:rPr>
        <w:t xml:space="preserve">) може проводитися у визначеному Держкіно тематичному напрямі. При визначенні тематики враховуються завдання, визначені </w:t>
      </w:r>
      <w:r w:rsidR="008559A2" w:rsidRPr="001837EE">
        <w:rPr>
          <w:rFonts w:ascii="Times New Roman" w:eastAsia="Times New Roman" w:hAnsi="Times New Roman" w:cs="Times New Roman"/>
          <w:color w:val="000000"/>
          <w:sz w:val="28"/>
          <w:szCs w:val="28"/>
          <w:lang w:eastAsia="en-US"/>
        </w:rPr>
        <w:t>законами</w:t>
      </w:r>
      <w:r w:rsidR="00C77838" w:rsidRPr="001837EE">
        <w:rPr>
          <w:rFonts w:ascii="Times New Roman" w:eastAsia="Times New Roman" w:hAnsi="Times New Roman" w:cs="Times New Roman"/>
          <w:color w:val="000000"/>
          <w:sz w:val="28"/>
          <w:szCs w:val="28"/>
          <w:lang w:eastAsia="en-US"/>
        </w:rPr>
        <w:t>, постанов</w:t>
      </w:r>
      <w:r w:rsidR="008559A2" w:rsidRPr="001837EE">
        <w:rPr>
          <w:rFonts w:ascii="Times New Roman" w:eastAsia="Times New Roman" w:hAnsi="Times New Roman" w:cs="Times New Roman"/>
          <w:color w:val="000000"/>
          <w:sz w:val="28"/>
          <w:szCs w:val="28"/>
          <w:lang w:eastAsia="en-US"/>
        </w:rPr>
        <w:t>ам</w:t>
      </w:r>
      <w:r w:rsidR="00C77838" w:rsidRPr="001837EE">
        <w:rPr>
          <w:rFonts w:ascii="Times New Roman" w:eastAsia="Times New Roman" w:hAnsi="Times New Roman" w:cs="Times New Roman"/>
          <w:color w:val="000000"/>
          <w:sz w:val="28"/>
          <w:szCs w:val="28"/>
          <w:lang w:eastAsia="en-US"/>
        </w:rPr>
        <w:t xml:space="preserve">и Верховної Ради України, актами Президента України, прийнятими відповідно до Конституції та законів України, актами Кабінету Міністрів України, іншими актами законодавства, </w:t>
      </w:r>
      <w:r w:rsidR="008559A2" w:rsidRPr="001837EE">
        <w:rPr>
          <w:rFonts w:ascii="Times New Roman" w:eastAsia="Times New Roman" w:hAnsi="Times New Roman" w:cs="Times New Roman"/>
          <w:color w:val="000000"/>
          <w:sz w:val="28"/>
          <w:szCs w:val="28"/>
          <w:lang w:eastAsia="en-US"/>
        </w:rPr>
        <w:t xml:space="preserve">спрямованими </w:t>
      </w:r>
      <w:r w:rsidR="00C77838" w:rsidRPr="001837EE">
        <w:rPr>
          <w:rFonts w:ascii="Times New Roman" w:eastAsia="Times New Roman" w:hAnsi="Times New Roman" w:cs="Times New Roman"/>
          <w:color w:val="000000"/>
          <w:sz w:val="28"/>
          <w:szCs w:val="28"/>
          <w:lang w:eastAsia="en-US"/>
        </w:rPr>
        <w:t>на розвиток гуманітарної сфери, культури, мистецтва, суспільства тощо.</w:t>
      </w:r>
    </w:p>
    <w:p w14:paraId="7BC7D3DB" w14:textId="77777777" w:rsidR="00C77838" w:rsidRPr="001837EE"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1837EE">
        <w:rPr>
          <w:rFonts w:ascii="Times New Roman" w:eastAsia="Times New Roman" w:hAnsi="Times New Roman" w:cs="Times New Roman"/>
          <w:sz w:val="28"/>
          <w:szCs w:val="28"/>
          <w:lang w:eastAsia="en-US"/>
        </w:rPr>
        <w:t> </w:t>
      </w:r>
    </w:p>
    <w:p w14:paraId="6CD0F361" w14:textId="5407C0DF" w:rsidR="00C77838" w:rsidRDefault="00606A5E" w:rsidP="00C77838">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en-US"/>
        </w:rPr>
      </w:pPr>
      <w:r>
        <w:rPr>
          <w:rFonts w:ascii="Times New Roman" w:eastAsia="Times New Roman" w:hAnsi="Times New Roman" w:cs="Times New Roman"/>
          <w:color w:val="000000"/>
          <w:sz w:val="28"/>
          <w:szCs w:val="28"/>
          <w:lang w:eastAsia="en-US"/>
        </w:rPr>
        <w:t>6</w:t>
      </w:r>
      <w:r w:rsidR="00C77838" w:rsidRPr="001837EE">
        <w:rPr>
          <w:rFonts w:ascii="Times New Roman" w:eastAsia="Times New Roman" w:hAnsi="Times New Roman" w:cs="Times New Roman"/>
          <w:color w:val="000000"/>
          <w:sz w:val="28"/>
          <w:szCs w:val="28"/>
          <w:lang w:eastAsia="en-US"/>
        </w:rPr>
        <w:t xml:space="preserve">. </w:t>
      </w:r>
      <w:r w:rsidR="00C77838" w:rsidRPr="001837EE">
        <w:rPr>
          <w:rFonts w:ascii="Times New Roman" w:eastAsia="Times New Roman" w:hAnsi="Times New Roman" w:cs="Times New Roman"/>
          <w:color w:val="000000"/>
          <w:sz w:val="28"/>
          <w:szCs w:val="28"/>
          <w:shd w:val="clear" w:color="auto" w:fill="FFFFFF"/>
          <w:lang w:eastAsia="en-US"/>
        </w:rPr>
        <w:t>Дати проведення конкурсних відборів та напрями можуть змінюватися з підстав, визначених абзацом першим частини третьої статті 7 Закону.</w:t>
      </w:r>
    </w:p>
    <w:p w14:paraId="28E20E6D" w14:textId="396088ED" w:rsidR="00F92ED6" w:rsidRDefault="00F92ED6" w:rsidP="00C77838">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en-US"/>
        </w:rPr>
      </w:pPr>
    </w:p>
    <w:p w14:paraId="4771C26A" w14:textId="4BFB9CD9" w:rsidR="00F92ED6" w:rsidRDefault="00F92ED6" w:rsidP="00C77838">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7. Держкіно до оголошення конкурсного відбору (</w:t>
      </w:r>
      <w:proofErr w:type="spellStart"/>
      <w:r>
        <w:rPr>
          <w:rFonts w:ascii="Times New Roman" w:eastAsia="Times New Roman" w:hAnsi="Times New Roman" w:cs="Times New Roman"/>
          <w:color w:val="000000"/>
          <w:sz w:val="28"/>
          <w:szCs w:val="28"/>
          <w:shd w:val="clear" w:color="auto" w:fill="FFFFFF"/>
          <w:lang w:eastAsia="en-US"/>
        </w:rPr>
        <w:t>пітчингу</w:t>
      </w:r>
      <w:proofErr w:type="spellEnd"/>
      <w:r>
        <w:rPr>
          <w:rFonts w:ascii="Times New Roman" w:eastAsia="Times New Roman" w:hAnsi="Times New Roman" w:cs="Times New Roman"/>
          <w:color w:val="000000"/>
          <w:sz w:val="28"/>
          <w:szCs w:val="28"/>
          <w:shd w:val="clear" w:color="auto" w:fill="FFFFFF"/>
          <w:lang w:eastAsia="en-US"/>
        </w:rPr>
        <w:t xml:space="preserve">) визначає та оприлюднює на офіційному </w:t>
      </w:r>
      <w:proofErr w:type="spellStart"/>
      <w:r w:rsidR="008559A2">
        <w:rPr>
          <w:rFonts w:ascii="Times New Roman" w:eastAsia="Times New Roman" w:hAnsi="Times New Roman" w:cs="Times New Roman"/>
          <w:color w:val="000000"/>
          <w:sz w:val="28"/>
          <w:szCs w:val="28"/>
          <w:shd w:val="clear" w:color="auto" w:fill="FFFFFF"/>
          <w:lang w:eastAsia="en-US"/>
        </w:rPr>
        <w:t>вебсайті</w:t>
      </w:r>
      <w:proofErr w:type="spellEnd"/>
      <w:r w:rsidR="008559A2">
        <w:rPr>
          <w:rFonts w:ascii="Times New Roman" w:eastAsia="Times New Roman" w:hAnsi="Times New Roman" w:cs="Times New Roman"/>
          <w:color w:val="000000"/>
          <w:sz w:val="28"/>
          <w:szCs w:val="28"/>
          <w:shd w:val="clear" w:color="auto" w:fill="FFFFFF"/>
          <w:lang w:eastAsia="en-US"/>
        </w:rPr>
        <w:t xml:space="preserve"> </w:t>
      </w:r>
      <w:r>
        <w:rPr>
          <w:rFonts w:ascii="Times New Roman" w:eastAsia="Times New Roman" w:hAnsi="Times New Roman" w:cs="Times New Roman"/>
          <w:color w:val="000000"/>
          <w:sz w:val="28"/>
          <w:szCs w:val="28"/>
          <w:shd w:val="clear" w:color="auto" w:fill="FFFFFF"/>
          <w:lang w:eastAsia="en-US"/>
        </w:rPr>
        <w:t xml:space="preserve">переліки міжнародних та українських кінофестивалів, </w:t>
      </w:r>
      <w:r w:rsidR="000B2E23">
        <w:rPr>
          <w:rFonts w:ascii="Times New Roman" w:eastAsia="Times New Roman" w:hAnsi="Times New Roman" w:cs="Times New Roman"/>
          <w:color w:val="000000"/>
          <w:sz w:val="28"/>
          <w:szCs w:val="28"/>
          <w:shd w:val="clear" w:color="auto" w:fill="FFFFFF"/>
          <w:lang w:eastAsia="en-US"/>
        </w:rPr>
        <w:t>прем’єрний показ фільмів/</w:t>
      </w:r>
      <w:r w:rsidR="008559A2">
        <w:rPr>
          <w:rFonts w:ascii="Times New Roman" w:eastAsia="Times New Roman" w:hAnsi="Times New Roman" w:cs="Times New Roman"/>
          <w:color w:val="000000"/>
          <w:sz w:val="28"/>
          <w:szCs w:val="28"/>
          <w:shd w:val="clear" w:color="auto" w:fill="FFFFFF"/>
          <w:lang w:eastAsia="en-US"/>
        </w:rPr>
        <w:t xml:space="preserve">участь/перемога в яких </w:t>
      </w:r>
      <w:r>
        <w:rPr>
          <w:rFonts w:ascii="Times New Roman" w:eastAsia="Times New Roman" w:hAnsi="Times New Roman" w:cs="Times New Roman"/>
          <w:color w:val="000000"/>
          <w:sz w:val="28"/>
          <w:szCs w:val="28"/>
          <w:shd w:val="clear" w:color="auto" w:fill="FFFFFF"/>
          <w:lang w:eastAsia="en-US"/>
        </w:rPr>
        <w:t>враховуються під час оцінювання досвіду продюсера та режисера-постановника (далі – переліки кінофестивалів).</w:t>
      </w:r>
    </w:p>
    <w:p w14:paraId="2A5F9EEA" w14:textId="7EBCC82E" w:rsidR="00F92ED6" w:rsidRPr="00C77838" w:rsidRDefault="00F92ED6"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Переліки кінофестивалів не</w:t>
      </w:r>
      <w:r w:rsidR="00084DDB">
        <w:rPr>
          <w:rFonts w:ascii="Times New Roman" w:eastAsia="Times New Roman" w:hAnsi="Times New Roman" w:cs="Times New Roman"/>
          <w:color w:val="000000"/>
          <w:sz w:val="28"/>
          <w:szCs w:val="28"/>
          <w:shd w:val="clear" w:color="auto" w:fill="FFFFFF"/>
          <w:lang w:eastAsia="en-US"/>
        </w:rPr>
        <w:t xml:space="preserve"> змінюються </w:t>
      </w:r>
      <w:r w:rsidR="007931DC">
        <w:rPr>
          <w:rFonts w:ascii="Times New Roman" w:eastAsia="Times New Roman" w:hAnsi="Times New Roman" w:cs="Times New Roman"/>
          <w:color w:val="000000"/>
          <w:sz w:val="28"/>
          <w:szCs w:val="28"/>
          <w:shd w:val="clear" w:color="auto" w:fill="FFFFFF"/>
          <w:lang w:eastAsia="en-US"/>
        </w:rPr>
        <w:t xml:space="preserve">протягом </w:t>
      </w:r>
      <w:r w:rsidR="004C419B">
        <w:rPr>
          <w:rFonts w:ascii="Times New Roman" w:eastAsia="Times New Roman" w:hAnsi="Times New Roman" w:cs="Times New Roman"/>
          <w:color w:val="000000"/>
          <w:sz w:val="28"/>
          <w:szCs w:val="28"/>
          <w:shd w:val="clear" w:color="auto" w:fill="FFFFFF"/>
          <w:lang w:eastAsia="en-US"/>
        </w:rPr>
        <w:t xml:space="preserve">поточного </w:t>
      </w:r>
      <w:r w:rsidR="007931DC">
        <w:rPr>
          <w:rFonts w:ascii="Times New Roman" w:eastAsia="Times New Roman" w:hAnsi="Times New Roman" w:cs="Times New Roman"/>
          <w:color w:val="000000"/>
          <w:sz w:val="28"/>
          <w:szCs w:val="28"/>
          <w:shd w:val="clear" w:color="auto" w:fill="FFFFFF"/>
          <w:lang w:eastAsia="en-US"/>
        </w:rPr>
        <w:t>року</w:t>
      </w:r>
      <w:r w:rsidR="004C419B">
        <w:rPr>
          <w:rFonts w:ascii="Times New Roman" w:eastAsia="Times New Roman" w:hAnsi="Times New Roman" w:cs="Times New Roman"/>
          <w:color w:val="000000"/>
          <w:sz w:val="28"/>
          <w:szCs w:val="28"/>
          <w:shd w:val="clear" w:color="auto" w:fill="FFFFFF"/>
          <w:lang w:eastAsia="en-US"/>
        </w:rPr>
        <w:t>.</w:t>
      </w:r>
    </w:p>
    <w:p w14:paraId="6A7C88CF" w14:textId="77777777" w:rsidR="00C77838" w:rsidRPr="00C77838"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sz w:val="28"/>
          <w:szCs w:val="28"/>
          <w:lang w:eastAsia="en-US"/>
        </w:rPr>
        <w:t> </w:t>
      </w:r>
    </w:p>
    <w:p w14:paraId="46995D5E" w14:textId="60373328" w:rsidR="00C77838" w:rsidRPr="00C77838" w:rsidRDefault="00084DDB"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8</w:t>
      </w:r>
      <w:r w:rsidR="00C77838" w:rsidRPr="00C77838">
        <w:rPr>
          <w:rFonts w:ascii="Times New Roman" w:eastAsia="Times New Roman" w:hAnsi="Times New Roman" w:cs="Times New Roman"/>
          <w:color w:val="000000"/>
          <w:sz w:val="28"/>
          <w:szCs w:val="28"/>
          <w:lang w:eastAsia="en-US"/>
        </w:rPr>
        <w:t>. Оголошення про проведення конкурсного відбору (</w:t>
      </w:r>
      <w:proofErr w:type="spellStart"/>
      <w:r w:rsidR="00C77838" w:rsidRPr="00C77838">
        <w:rPr>
          <w:rFonts w:ascii="Times New Roman" w:eastAsia="Times New Roman" w:hAnsi="Times New Roman" w:cs="Times New Roman"/>
          <w:color w:val="000000"/>
          <w:sz w:val="28"/>
          <w:szCs w:val="28"/>
          <w:lang w:eastAsia="en-US"/>
        </w:rPr>
        <w:t>пітчингу</w:t>
      </w:r>
      <w:proofErr w:type="spellEnd"/>
      <w:r w:rsidR="00C77838" w:rsidRPr="00C77838">
        <w:rPr>
          <w:rFonts w:ascii="Times New Roman" w:eastAsia="Times New Roman" w:hAnsi="Times New Roman" w:cs="Times New Roman"/>
          <w:color w:val="000000"/>
          <w:sz w:val="28"/>
          <w:szCs w:val="28"/>
          <w:lang w:eastAsia="en-US"/>
        </w:rPr>
        <w:t xml:space="preserve">) оприлюднюється на офіційному </w:t>
      </w:r>
      <w:proofErr w:type="spellStart"/>
      <w:r w:rsidR="00C77838" w:rsidRPr="00C77838">
        <w:rPr>
          <w:rFonts w:ascii="Times New Roman" w:eastAsia="Times New Roman" w:hAnsi="Times New Roman" w:cs="Times New Roman"/>
          <w:color w:val="000000"/>
          <w:sz w:val="28"/>
          <w:szCs w:val="28"/>
          <w:lang w:eastAsia="en-US"/>
        </w:rPr>
        <w:t>вебсайті</w:t>
      </w:r>
      <w:proofErr w:type="spellEnd"/>
      <w:r w:rsidR="00C77838" w:rsidRPr="00C77838">
        <w:rPr>
          <w:rFonts w:ascii="Times New Roman" w:eastAsia="Times New Roman" w:hAnsi="Times New Roman" w:cs="Times New Roman"/>
          <w:color w:val="000000"/>
          <w:sz w:val="28"/>
          <w:szCs w:val="28"/>
          <w:lang w:eastAsia="en-US"/>
        </w:rPr>
        <w:t xml:space="preserve"> Держкіно.</w:t>
      </w:r>
    </w:p>
    <w:p w14:paraId="049FB5C5" w14:textId="77777777" w:rsidR="00C77838" w:rsidRPr="00C77838"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В оголошенні зазначаються:</w:t>
      </w:r>
    </w:p>
    <w:p w14:paraId="7E0CF924" w14:textId="3304FEDF" w:rsidR="00C77838" w:rsidRPr="00C77838"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порядок та умови проведення конкурсного відбору</w:t>
      </w:r>
      <w:r w:rsidR="00D76B30">
        <w:rPr>
          <w:rFonts w:ascii="Times New Roman" w:eastAsia="Times New Roman" w:hAnsi="Times New Roman" w:cs="Times New Roman"/>
          <w:color w:val="000000"/>
          <w:sz w:val="28"/>
          <w:szCs w:val="28"/>
          <w:lang w:eastAsia="en-US"/>
        </w:rPr>
        <w:t xml:space="preserve"> (</w:t>
      </w:r>
      <w:proofErr w:type="spellStart"/>
      <w:r w:rsidR="00D76B30">
        <w:rPr>
          <w:rFonts w:ascii="Times New Roman" w:eastAsia="Times New Roman" w:hAnsi="Times New Roman" w:cs="Times New Roman"/>
          <w:color w:val="000000"/>
          <w:sz w:val="28"/>
          <w:szCs w:val="28"/>
          <w:lang w:eastAsia="en-US"/>
        </w:rPr>
        <w:t>пітчингу</w:t>
      </w:r>
      <w:proofErr w:type="spellEnd"/>
      <w:r w:rsidR="00D76B30">
        <w:rPr>
          <w:rFonts w:ascii="Times New Roman" w:eastAsia="Times New Roman" w:hAnsi="Times New Roman" w:cs="Times New Roman"/>
          <w:color w:val="000000"/>
          <w:sz w:val="28"/>
          <w:szCs w:val="28"/>
          <w:lang w:eastAsia="en-US"/>
        </w:rPr>
        <w:t>)</w:t>
      </w:r>
      <w:r w:rsidRPr="00C77838">
        <w:rPr>
          <w:rFonts w:ascii="Times New Roman" w:eastAsia="Times New Roman" w:hAnsi="Times New Roman" w:cs="Times New Roman"/>
          <w:color w:val="000000"/>
          <w:sz w:val="28"/>
          <w:szCs w:val="28"/>
          <w:lang w:eastAsia="en-US"/>
        </w:rPr>
        <w:t>;</w:t>
      </w:r>
    </w:p>
    <w:p w14:paraId="52BECB38" w14:textId="60F546D0" w:rsidR="00C77838" w:rsidRPr="00C77838"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напрям</w:t>
      </w:r>
      <w:r w:rsidR="00ED2BD2">
        <w:rPr>
          <w:rFonts w:ascii="Times New Roman" w:eastAsia="Times New Roman" w:hAnsi="Times New Roman" w:cs="Times New Roman"/>
          <w:color w:val="000000"/>
          <w:sz w:val="28"/>
          <w:szCs w:val="28"/>
          <w:shd w:val="clear" w:color="auto" w:fill="FFFFFF"/>
          <w:lang w:eastAsia="en-US"/>
        </w:rPr>
        <w:t>(</w:t>
      </w:r>
      <w:r w:rsidRPr="00C77838">
        <w:rPr>
          <w:rFonts w:ascii="Times New Roman" w:eastAsia="Times New Roman" w:hAnsi="Times New Roman" w:cs="Times New Roman"/>
          <w:color w:val="000000"/>
          <w:sz w:val="28"/>
          <w:szCs w:val="28"/>
          <w:shd w:val="clear" w:color="auto" w:fill="FFFFFF"/>
          <w:lang w:eastAsia="en-US"/>
        </w:rPr>
        <w:t>и</w:t>
      </w:r>
      <w:r w:rsidR="00ED2BD2">
        <w:rPr>
          <w:rFonts w:ascii="Times New Roman" w:eastAsia="Times New Roman" w:hAnsi="Times New Roman" w:cs="Times New Roman"/>
          <w:color w:val="000000"/>
          <w:sz w:val="28"/>
          <w:szCs w:val="28"/>
          <w:shd w:val="clear" w:color="auto" w:fill="FFFFFF"/>
          <w:lang w:eastAsia="en-US"/>
        </w:rPr>
        <w:t>)</w:t>
      </w:r>
      <w:r w:rsidRPr="00C77838">
        <w:rPr>
          <w:rFonts w:ascii="Times New Roman" w:eastAsia="Times New Roman" w:hAnsi="Times New Roman" w:cs="Times New Roman"/>
          <w:color w:val="000000"/>
          <w:sz w:val="28"/>
          <w:szCs w:val="28"/>
          <w:shd w:val="clear" w:color="auto" w:fill="FFFFFF"/>
          <w:lang w:eastAsia="en-US"/>
        </w:rPr>
        <w:t xml:space="preserve"> конкурсного відбору</w:t>
      </w:r>
      <w:r w:rsidR="00D76B30">
        <w:rPr>
          <w:rFonts w:ascii="Times New Roman" w:eastAsia="Times New Roman" w:hAnsi="Times New Roman" w:cs="Times New Roman"/>
          <w:color w:val="000000"/>
          <w:sz w:val="28"/>
          <w:szCs w:val="28"/>
          <w:shd w:val="clear" w:color="auto" w:fill="FFFFFF"/>
          <w:lang w:eastAsia="en-US"/>
        </w:rPr>
        <w:t xml:space="preserve"> (</w:t>
      </w:r>
      <w:proofErr w:type="spellStart"/>
      <w:r w:rsidR="00D76B30">
        <w:rPr>
          <w:rFonts w:ascii="Times New Roman" w:eastAsia="Times New Roman" w:hAnsi="Times New Roman" w:cs="Times New Roman"/>
          <w:color w:val="000000"/>
          <w:sz w:val="28"/>
          <w:szCs w:val="28"/>
          <w:shd w:val="clear" w:color="auto" w:fill="FFFFFF"/>
          <w:lang w:eastAsia="en-US"/>
        </w:rPr>
        <w:t>пітчингу</w:t>
      </w:r>
      <w:proofErr w:type="spellEnd"/>
      <w:r w:rsidR="00D76B30">
        <w:rPr>
          <w:rFonts w:ascii="Times New Roman" w:eastAsia="Times New Roman" w:hAnsi="Times New Roman" w:cs="Times New Roman"/>
          <w:color w:val="000000"/>
          <w:sz w:val="28"/>
          <w:szCs w:val="28"/>
          <w:shd w:val="clear" w:color="auto" w:fill="FFFFFF"/>
          <w:lang w:eastAsia="en-US"/>
        </w:rPr>
        <w:t>)</w:t>
      </w:r>
      <w:r w:rsidRPr="00C77838">
        <w:rPr>
          <w:rFonts w:ascii="Times New Roman" w:eastAsia="Times New Roman" w:hAnsi="Times New Roman" w:cs="Times New Roman"/>
          <w:color w:val="000000"/>
          <w:sz w:val="28"/>
          <w:szCs w:val="28"/>
          <w:shd w:val="clear" w:color="auto" w:fill="FFFFFF"/>
          <w:lang w:eastAsia="en-US"/>
        </w:rPr>
        <w:t>;</w:t>
      </w:r>
    </w:p>
    <w:p w14:paraId="7C8707F8" w14:textId="1C30C069" w:rsidR="00C77838" w:rsidRPr="00C77838"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планові показники фінансування за напрямом</w:t>
      </w:r>
      <w:r w:rsidR="00ED2BD2">
        <w:rPr>
          <w:rFonts w:ascii="Times New Roman" w:eastAsia="Times New Roman" w:hAnsi="Times New Roman" w:cs="Times New Roman"/>
          <w:color w:val="000000"/>
          <w:sz w:val="28"/>
          <w:szCs w:val="28"/>
          <w:shd w:val="clear" w:color="auto" w:fill="FFFFFF"/>
          <w:lang w:eastAsia="en-US"/>
        </w:rPr>
        <w:t>(</w:t>
      </w:r>
      <w:proofErr w:type="spellStart"/>
      <w:r w:rsidR="00ED2BD2">
        <w:rPr>
          <w:rFonts w:ascii="Times New Roman" w:eastAsia="Times New Roman" w:hAnsi="Times New Roman" w:cs="Times New Roman"/>
          <w:color w:val="000000"/>
          <w:sz w:val="28"/>
          <w:szCs w:val="28"/>
          <w:shd w:val="clear" w:color="auto" w:fill="FFFFFF"/>
          <w:lang w:eastAsia="en-US"/>
        </w:rPr>
        <w:t>ами</w:t>
      </w:r>
      <w:proofErr w:type="spellEnd"/>
      <w:r w:rsidR="00ED2BD2">
        <w:rPr>
          <w:rFonts w:ascii="Times New Roman" w:eastAsia="Times New Roman" w:hAnsi="Times New Roman" w:cs="Times New Roman"/>
          <w:color w:val="000000"/>
          <w:sz w:val="28"/>
          <w:szCs w:val="28"/>
          <w:shd w:val="clear" w:color="auto" w:fill="FFFFFF"/>
          <w:lang w:eastAsia="en-US"/>
        </w:rPr>
        <w:t>)</w:t>
      </w:r>
      <w:r w:rsidRPr="00C77838">
        <w:rPr>
          <w:rFonts w:ascii="Times New Roman" w:eastAsia="Times New Roman" w:hAnsi="Times New Roman" w:cs="Times New Roman"/>
          <w:color w:val="000000"/>
          <w:sz w:val="28"/>
          <w:szCs w:val="28"/>
          <w:shd w:val="clear" w:color="auto" w:fill="FFFFFF"/>
          <w:lang w:eastAsia="en-US"/>
        </w:rPr>
        <w:t xml:space="preserve"> конкурсного відбору</w:t>
      </w:r>
      <w:r w:rsidR="00D76B30">
        <w:rPr>
          <w:rFonts w:ascii="Times New Roman" w:eastAsia="Times New Roman" w:hAnsi="Times New Roman" w:cs="Times New Roman"/>
          <w:color w:val="000000"/>
          <w:sz w:val="28"/>
          <w:szCs w:val="28"/>
          <w:shd w:val="clear" w:color="auto" w:fill="FFFFFF"/>
          <w:lang w:eastAsia="en-US"/>
        </w:rPr>
        <w:t xml:space="preserve"> (</w:t>
      </w:r>
      <w:proofErr w:type="spellStart"/>
      <w:r w:rsidR="00D76B30">
        <w:rPr>
          <w:rFonts w:ascii="Times New Roman" w:eastAsia="Times New Roman" w:hAnsi="Times New Roman" w:cs="Times New Roman"/>
          <w:color w:val="000000"/>
          <w:sz w:val="28"/>
          <w:szCs w:val="28"/>
          <w:shd w:val="clear" w:color="auto" w:fill="FFFFFF"/>
          <w:lang w:eastAsia="en-US"/>
        </w:rPr>
        <w:t>пітчингу</w:t>
      </w:r>
      <w:proofErr w:type="spellEnd"/>
      <w:r w:rsidR="00D76B30">
        <w:rPr>
          <w:rFonts w:ascii="Times New Roman" w:eastAsia="Times New Roman" w:hAnsi="Times New Roman" w:cs="Times New Roman"/>
          <w:color w:val="000000"/>
          <w:sz w:val="28"/>
          <w:szCs w:val="28"/>
          <w:shd w:val="clear" w:color="auto" w:fill="FFFFFF"/>
          <w:lang w:eastAsia="en-US"/>
        </w:rPr>
        <w:t>)</w:t>
      </w:r>
      <w:r w:rsidRPr="00C77838">
        <w:rPr>
          <w:rFonts w:ascii="Times New Roman" w:eastAsia="Times New Roman" w:hAnsi="Times New Roman" w:cs="Times New Roman"/>
          <w:color w:val="000000"/>
          <w:sz w:val="28"/>
          <w:szCs w:val="28"/>
          <w:shd w:val="clear" w:color="auto" w:fill="FFFFFF"/>
          <w:lang w:eastAsia="en-US"/>
        </w:rPr>
        <w:t>;</w:t>
      </w:r>
    </w:p>
    <w:p w14:paraId="42BD15DB" w14:textId="7204AE89" w:rsidR="00F92ED6" w:rsidRPr="00F92ED6" w:rsidRDefault="00C77838" w:rsidP="00F92ED6">
      <w:pPr>
        <w:shd w:val="clear" w:color="auto" w:fill="FFFFFF"/>
        <w:spacing w:after="0" w:line="360" w:lineRule="auto"/>
        <w:ind w:firstLine="709"/>
        <w:jc w:val="both"/>
        <w:rPr>
          <w:rFonts w:ascii="Times New Roman" w:eastAsia="Times New Roman" w:hAnsi="Times New Roman" w:cs="Times New Roman"/>
          <w:color w:val="000000"/>
          <w:sz w:val="28"/>
          <w:szCs w:val="28"/>
          <w:lang w:eastAsia="en-US"/>
        </w:rPr>
      </w:pPr>
      <w:r w:rsidRPr="00C77838">
        <w:rPr>
          <w:rFonts w:ascii="Times New Roman" w:eastAsia="Times New Roman" w:hAnsi="Times New Roman" w:cs="Times New Roman"/>
          <w:color w:val="000000"/>
          <w:sz w:val="28"/>
          <w:szCs w:val="28"/>
          <w:lang w:eastAsia="en-US"/>
        </w:rPr>
        <w:t>перелік документів та строки їх подання;</w:t>
      </w:r>
    </w:p>
    <w:p w14:paraId="1D699A2F" w14:textId="77777777" w:rsidR="00C77838" w:rsidRPr="00C77838"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lastRenderedPageBreak/>
        <w:t>електронна адреса, на яку надсилаються документи;</w:t>
      </w:r>
    </w:p>
    <w:p w14:paraId="774CC274" w14:textId="77777777" w:rsidR="00C77838" w:rsidRPr="00C77838"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номер телефону для довідок.</w:t>
      </w:r>
    </w:p>
    <w:p w14:paraId="56CCE3FC" w14:textId="77777777" w:rsidR="00C77838" w:rsidRPr="00C77838"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sz w:val="28"/>
          <w:szCs w:val="28"/>
          <w:lang w:eastAsia="en-US"/>
        </w:rPr>
        <w:t> </w:t>
      </w:r>
    </w:p>
    <w:p w14:paraId="0D532087" w14:textId="77E3E573" w:rsidR="00C77838" w:rsidRPr="00C77838" w:rsidRDefault="00084DDB"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9</w:t>
      </w:r>
      <w:r w:rsidR="00C77838" w:rsidRPr="00C77838">
        <w:rPr>
          <w:rFonts w:ascii="Times New Roman" w:eastAsia="Times New Roman" w:hAnsi="Times New Roman" w:cs="Times New Roman"/>
          <w:color w:val="000000"/>
          <w:sz w:val="28"/>
          <w:szCs w:val="28"/>
          <w:lang w:eastAsia="en-US"/>
        </w:rPr>
        <w:t>. Строки для подання документів</w:t>
      </w:r>
      <w:r w:rsidR="00823D66">
        <w:rPr>
          <w:rFonts w:ascii="Times New Roman" w:eastAsia="Times New Roman" w:hAnsi="Times New Roman" w:cs="Times New Roman"/>
          <w:color w:val="000000"/>
          <w:sz w:val="28"/>
          <w:szCs w:val="28"/>
          <w:lang w:eastAsia="en-US"/>
        </w:rPr>
        <w:t>,</w:t>
      </w:r>
      <w:r w:rsidR="00C77838" w:rsidRPr="00C77838">
        <w:rPr>
          <w:rFonts w:ascii="Times New Roman" w:eastAsia="Times New Roman" w:hAnsi="Times New Roman" w:cs="Times New Roman"/>
          <w:color w:val="000000"/>
          <w:sz w:val="28"/>
          <w:szCs w:val="28"/>
          <w:lang w:eastAsia="en-US"/>
        </w:rPr>
        <w:t xml:space="preserve"> зазначені в оголошенні</w:t>
      </w:r>
      <w:r w:rsidR="00823D66">
        <w:rPr>
          <w:rFonts w:ascii="Times New Roman" w:eastAsia="Times New Roman" w:hAnsi="Times New Roman" w:cs="Times New Roman"/>
          <w:color w:val="000000"/>
          <w:sz w:val="28"/>
          <w:szCs w:val="28"/>
          <w:lang w:eastAsia="en-US"/>
        </w:rPr>
        <w:t>,</w:t>
      </w:r>
      <w:r w:rsidR="00C77838" w:rsidRPr="00C77838">
        <w:rPr>
          <w:rFonts w:ascii="Times New Roman" w:eastAsia="Times New Roman" w:hAnsi="Times New Roman" w:cs="Times New Roman"/>
          <w:color w:val="000000"/>
          <w:sz w:val="28"/>
          <w:szCs w:val="28"/>
          <w:lang w:eastAsia="en-US"/>
        </w:rPr>
        <w:t xml:space="preserve"> мають становити не менше 30 та не більше 70 календарних днів.</w:t>
      </w:r>
    </w:p>
    <w:p w14:paraId="491396B0" w14:textId="77777777" w:rsidR="00C77838" w:rsidRPr="00C77838"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sz w:val="28"/>
          <w:szCs w:val="28"/>
          <w:lang w:eastAsia="en-US"/>
        </w:rPr>
        <w:t> </w:t>
      </w:r>
    </w:p>
    <w:p w14:paraId="3716CA9B" w14:textId="1975FD4B" w:rsidR="002C5862" w:rsidRPr="009A5863" w:rsidRDefault="00084DDB" w:rsidP="00C77838">
      <w:pPr>
        <w:spacing w:after="0" w:line="360" w:lineRule="auto"/>
        <w:ind w:firstLine="709"/>
        <w:jc w:val="both"/>
        <w:rPr>
          <w:rFonts w:ascii="Times New Roman" w:eastAsia="Times New Roman" w:hAnsi="Times New Roman" w:cs="Times New Roman"/>
          <w:color w:val="000000"/>
          <w:sz w:val="28"/>
          <w:szCs w:val="28"/>
          <w:shd w:val="clear" w:color="auto" w:fill="FFFFFF"/>
          <w:lang w:eastAsia="en-US"/>
        </w:rPr>
      </w:pPr>
      <w:r w:rsidRPr="00C157E3">
        <w:rPr>
          <w:rFonts w:ascii="Times New Roman" w:eastAsia="Times New Roman" w:hAnsi="Times New Roman" w:cs="Times New Roman"/>
          <w:color w:val="000000"/>
          <w:sz w:val="28"/>
          <w:szCs w:val="28"/>
          <w:shd w:val="clear" w:color="auto" w:fill="FFFFFF"/>
          <w:lang w:eastAsia="en-US"/>
        </w:rPr>
        <w:t>10</w:t>
      </w:r>
      <w:r w:rsidR="00C77838" w:rsidRPr="00C157E3">
        <w:rPr>
          <w:rFonts w:ascii="Times New Roman" w:eastAsia="Times New Roman" w:hAnsi="Times New Roman" w:cs="Times New Roman"/>
          <w:color w:val="000000"/>
          <w:sz w:val="28"/>
          <w:szCs w:val="28"/>
          <w:shd w:val="clear" w:color="auto" w:fill="FFFFFF"/>
          <w:lang w:eastAsia="en-US"/>
        </w:rPr>
        <w:t>. Для участі у конкурсному відборі (</w:t>
      </w:r>
      <w:proofErr w:type="spellStart"/>
      <w:r w:rsidR="00C77838" w:rsidRPr="00C157E3">
        <w:rPr>
          <w:rFonts w:ascii="Times New Roman" w:eastAsia="Times New Roman" w:hAnsi="Times New Roman" w:cs="Times New Roman"/>
          <w:color w:val="000000"/>
          <w:sz w:val="28"/>
          <w:szCs w:val="28"/>
          <w:shd w:val="clear" w:color="auto" w:fill="FFFFFF"/>
          <w:lang w:eastAsia="en-US"/>
        </w:rPr>
        <w:t>пітчингу</w:t>
      </w:r>
      <w:proofErr w:type="spellEnd"/>
      <w:r w:rsidR="00C77838" w:rsidRPr="00C157E3">
        <w:rPr>
          <w:rFonts w:ascii="Times New Roman" w:eastAsia="Times New Roman" w:hAnsi="Times New Roman" w:cs="Times New Roman"/>
          <w:color w:val="000000"/>
          <w:sz w:val="28"/>
          <w:szCs w:val="28"/>
          <w:shd w:val="clear" w:color="auto" w:fill="FFFFFF"/>
          <w:lang w:eastAsia="en-US"/>
        </w:rPr>
        <w:t>) суб’єкт кінематографії (далі – заявник) подає до Держкіно</w:t>
      </w:r>
      <w:r w:rsidR="002C5862" w:rsidRPr="00C157E3">
        <w:rPr>
          <w:rFonts w:ascii="Times New Roman" w:eastAsia="Times New Roman" w:hAnsi="Times New Roman" w:cs="Times New Roman"/>
          <w:color w:val="000000"/>
          <w:sz w:val="28"/>
          <w:szCs w:val="28"/>
          <w:shd w:val="clear" w:color="auto" w:fill="FFFFFF"/>
          <w:lang w:eastAsia="en-US"/>
        </w:rPr>
        <w:t xml:space="preserve"> </w:t>
      </w:r>
      <w:r w:rsidR="00C77838" w:rsidRPr="00C157E3">
        <w:rPr>
          <w:rFonts w:ascii="Times New Roman" w:eastAsia="Times New Roman" w:hAnsi="Times New Roman" w:cs="Times New Roman"/>
          <w:color w:val="000000"/>
          <w:sz w:val="28"/>
          <w:szCs w:val="28"/>
          <w:shd w:val="clear" w:color="auto" w:fill="FFFFFF"/>
          <w:lang w:eastAsia="en-US"/>
        </w:rPr>
        <w:t>заяву на участь у конкурсному відборі (</w:t>
      </w:r>
      <w:proofErr w:type="spellStart"/>
      <w:r w:rsidR="00C77838" w:rsidRPr="00C157E3">
        <w:rPr>
          <w:rFonts w:ascii="Times New Roman" w:eastAsia="Times New Roman" w:hAnsi="Times New Roman" w:cs="Times New Roman"/>
          <w:color w:val="000000"/>
          <w:sz w:val="28"/>
          <w:szCs w:val="28"/>
          <w:shd w:val="clear" w:color="auto" w:fill="FFFFFF"/>
          <w:lang w:eastAsia="en-US"/>
        </w:rPr>
        <w:t>пітчингу</w:t>
      </w:r>
      <w:proofErr w:type="spellEnd"/>
      <w:r w:rsidR="00C77838" w:rsidRPr="00C157E3">
        <w:rPr>
          <w:rFonts w:ascii="Times New Roman" w:eastAsia="Times New Roman" w:hAnsi="Times New Roman" w:cs="Times New Roman"/>
          <w:color w:val="000000"/>
          <w:sz w:val="28"/>
          <w:szCs w:val="28"/>
          <w:shd w:val="clear" w:color="auto" w:fill="FFFFFF"/>
          <w:lang w:eastAsia="en-US"/>
        </w:rPr>
        <w:t xml:space="preserve">) для отримання державної підтримки кінематографії за формою згідно з додатком 2 до цього Порядку </w:t>
      </w:r>
      <w:r w:rsidR="00C77838" w:rsidRPr="009A5863">
        <w:rPr>
          <w:rFonts w:ascii="Times New Roman" w:eastAsia="Times New Roman" w:hAnsi="Times New Roman" w:cs="Times New Roman"/>
          <w:color w:val="000000"/>
          <w:sz w:val="28"/>
          <w:szCs w:val="28"/>
          <w:shd w:val="clear" w:color="auto" w:fill="FFFFFF"/>
          <w:lang w:eastAsia="en-US"/>
        </w:rPr>
        <w:t>(далі – заява)</w:t>
      </w:r>
      <w:r w:rsidR="002C5862" w:rsidRPr="009A5863">
        <w:rPr>
          <w:rFonts w:ascii="Times New Roman" w:eastAsia="Times New Roman" w:hAnsi="Times New Roman" w:cs="Times New Roman"/>
          <w:color w:val="000000"/>
          <w:sz w:val="28"/>
          <w:szCs w:val="28"/>
          <w:shd w:val="clear" w:color="auto" w:fill="FFFFFF"/>
          <w:lang w:eastAsia="en-US"/>
        </w:rPr>
        <w:t>.</w:t>
      </w:r>
    </w:p>
    <w:p w14:paraId="41FA8735" w14:textId="5E82D706" w:rsidR="00823D66" w:rsidRDefault="002C5862" w:rsidP="00C77838">
      <w:pPr>
        <w:spacing w:after="0" w:line="360" w:lineRule="auto"/>
        <w:ind w:firstLine="709"/>
        <w:jc w:val="both"/>
        <w:rPr>
          <w:rFonts w:ascii="Times New Roman" w:eastAsia="Times New Roman" w:hAnsi="Times New Roman" w:cs="Times New Roman"/>
          <w:color w:val="000000"/>
          <w:sz w:val="28"/>
          <w:szCs w:val="28"/>
          <w:shd w:val="clear" w:color="auto" w:fill="FFFFFF"/>
          <w:lang w:eastAsia="en-US"/>
        </w:rPr>
      </w:pPr>
      <w:r w:rsidRPr="009A5863">
        <w:rPr>
          <w:rFonts w:ascii="Times New Roman" w:eastAsia="Times New Roman" w:hAnsi="Times New Roman" w:cs="Times New Roman"/>
          <w:color w:val="000000"/>
          <w:sz w:val="28"/>
          <w:szCs w:val="28"/>
          <w:shd w:val="clear" w:color="auto" w:fill="FFFFFF"/>
          <w:lang w:eastAsia="en-US"/>
        </w:rPr>
        <w:t>До заяви додаються:</w:t>
      </w:r>
    </w:p>
    <w:p w14:paraId="696D717F" w14:textId="1F0E9326" w:rsidR="008E1B0F" w:rsidRDefault="002C5862" w:rsidP="00CF68A1">
      <w:pPr>
        <w:spacing w:after="0" w:line="360" w:lineRule="auto"/>
        <w:ind w:firstLine="709"/>
        <w:jc w:val="both"/>
        <w:rPr>
          <w:rFonts w:ascii="Times New Roman" w:eastAsia="Times New Roman" w:hAnsi="Times New Roman" w:cs="Times New Roman"/>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1</w:t>
      </w:r>
      <w:r w:rsidR="00823D66">
        <w:rPr>
          <w:rFonts w:ascii="Times New Roman" w:eastAsia="Times New Roman" w:hAnsi="Times New Roman" w:cs="Times New Roman"/>
          <w:color w:val="000000"/>
          <w:sz w:val="28"/>
          <w:szCs w:val="28"/>
          <w:shd w:val="clear" w:color="auto" w:fill="FFFFFF"/>
          <w:lang w:eastAsia="en-US"/>
        </w:rPr>
        <w:t xml:space="preserve">) </w:t>
      </w:r>
      <w:r w:rsidR="00C77838" w:rsidRPr="00C77838">
        <w:rPr>
          <w:rFonts w:ascii="Times New Roman" w:eastAsia="Times New Roman" w:hAnsi="Times New Roman" w:cs="Times New Roman"/>
          <w:color w:val="000000"/>
          <w:sz w:val="28"/>
          <w:szCs w:val="28"/>
          <w:shd w:val="clear" w:color="auto" w:fill="FFFFFF"/>
          <w:lang w:eastAsia="en-US"/>
        </w:rPr>
        <w:t>документи згідно з додатком</w:t>
      </w:r>
      <w:r w:rsidR="00ED2BD2">
        <w:rPr>
          <w:rFonts w:ascii="Times New Roman" w:eastAsia="Times New Roman" w:hAnsi="Times New Roman" w:cs="Times New Roman"/>
          <w:color w:val="000000"/>
          <w:sz w:val="28"/>
          <w:szCs w:val="28"/>
          <w:shd w:val="clear" w:color="auto" w:fill="FFFFFF"/>
          <w:lang w:eastAsia="en-US"/>
        </w:rPr>
        <w:t> </w:t>
      </w:r>
      <w:r w:rsidR="00C77838" w:rsidRPr="00C77838">
        <w:rPr>
          <w:rFonts w:ascii="Times New Roman" w:eastAsia="Times New Roman" w:hAnsi="Times New Roman" w:cs="Times New Roman"/>
          <w:color w:val="000000"/>
          <w:sz w:val="28"/>
          <w:szCs w:val="28"/>
          <w:shd w:val="clear" w:color="auto" w:fill="FFFFFF"/>
          <w:lang w:eastAsia="en-US"/>
        </w:rPr>
        <w:t>3 до цього Порядку</w:t>
      </w:r>
      <w:r w:rsidR="00885EB0">
        <w:rPr>
          <w:rFonts w:ascii="Times New Roman" w:eastAsia="Times New Roman" w:hAnsi="Times New Roman" w:cs="Times New Roman"/>
          <w:color w:val="000000"/>
          <w:sz w:val="28"/>
          <w:szCs w:val="28"/>
          <w:shd w:val="clear" w:color="auto" w:fill="FFFFFF"/>
          <w:lang w:eastAsia="en-US"/>
        </w:rPr>
        <w:t>;</w:t>
      </w:r>
      <w:r w:rsidR="00C77838" w:rsidRPr="00C77838">
        <w:rPr>
          <w:rFonts w:ascii="Times New Roman" w:eastAsia="Times New Roman" w:hAnsi="Times New Roman" w:cs="Times New Roman"/>
          <w:color w:val="000000"/>
          <w:sz w:val="28"/>
          <w:szCs w:val="28"/>
          <w:shd w:val="clear" w:color="auto" w:fill="FFFFFF"/>
          <w:lang w:eastAsia="en-US"/>
        </w:rPr>
        <w:t xml:space="preserve"> </w:t>
      </w:r>
    </w:p>
    <w:p w14:paraId="55E0D33D" w14:textId="6BEDB405" w:rsidR="00885EB0" w:rsidRDefault="008E1B0F" w:rsidP="008E1B0F">
      <w:pPr>
        <w:spacing w:after="0" w:line="360" w:lineRule="auto"/>
        <w:ind w:firstLine="709"/>
        <w:jc w:val="both"/>
        <w:rPr>
          <w:rFonts w:ascii="Times New Roman" w:eastAsia="Times New Roman" w:hAnsi="Times New Roman" w:cs="Times New Roman"/>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2) о</w:t>
      </w:r>
      <w:r w:rsidRPr="008E1B0F">
        <w:rPr>
          <w:rFonts w:ascii="Times New Roman" w:eastAsia="Times New Roman" w:hAnsi="Times New Roman" w:cs="Times New Roman"/>
          <w:color w:val="000000"/>
          <w:sz w:val="28"/>
          <w:szCs w:val="28"/>
          <w:shd w:val="clear" w:color="auto" w:fill="FFFFFF"/>
          <w:lang w:eastAsia="en-US"/>
        </w:rPr>
        <w:t xml:space="preserve">рієнтовний календарний план </w:t>
      </w:r>
      <w:proofErr w:type="spellStart"/>
      <w:r w:rsidRPr="008E1B0F">
        <w:rPr>
          <w:rFonts w:ascii="Times New Roman" w:eastAsia="Times New Roman" w:hAnsi="Times New Roman" w:cs="Times New Roman"/>
          <w:color w:val="000000"/>
          <w:sz w:val="28"/>
          <w:szCs w:val="28"/>
          <w:shd w:val="clear" w:color="auto" w:fill="FFFFFF"/>
          <w:lang w:eastAsia="en-US"/>
        </w:rPr>
        <w:t>кінопроєкту</w:t>
      </w:r>
      <w:proofErr w:type="spellEnd"/>
      <w:r w:rsidRPr="008E1B0F">
        <w:rPr>
          <w:rFonts w:ascii="Times New Roman" w:eastAsia="Times New Roman" w:hAnsi="Times New Roman" w:cs="Times New Roman"/>
          <w:color w:val="000000"/>
          <w:sz w:val="28"/>
          <w:szCs w:val="28"/>
          <w:shd w:val="clear" w:color="auto" w:fill="FFFFFF"/>
          <w:lang w:eastAsia="en-US"/>
        </w:rPr>
        <w:t xml:space="preserve"> </w:t>
      </w:r>
      <w:r w:rsidR="004B7A93">
        <w:rPr>
          <w:rFonts w:ascii="Times New Roman" w:eastAsia="Times New Roman" w:hAnsi="Times New Roman" w:cs="Times New Roman"/>
          <w:color w:val="000000"/>
          <w:sz w:val="28"/>
          <w:szCs w:val="28"/>
          <w:shd w:val="clear" w:color="auto" w:fill="FFFFFF"/>
          <w:lang w:eastAsia="en-US"/>
        </w:rPr>
        <w:t xml:space="preserve">за формою згідно </w:t>
      </w:r>
      <w:r w:rsidRPr="00C77838">
        <w:rPr>
          <w:rFonts w:ascii="Times New Roman" w:eastAsia="Times New Roman" w:hAnsi="Times New Roman" w:cs="Times New Roman"/>
          <w:color w:val="000000"/>
          <w:sz w:val="28"/>
          <w:szCs w:val="28"/>
          <w:shd w:val="clear" w:color="auto" w:fill="FFFFFF"/>
          <w:lang w:eastAsia="en-US"/>
        </w:rPr>
        <w:t>з додатком</w:t>
      </w:r>
      <w:r>
        <w:rPr>
          <w:rFonts w:ascii="Times New Roman" w:eastAsia="Times New Roman" w:hAnsi="Times New Roman" w:cs="Times New Roman"/>
          <w:color w:val="000000"/>
          <w:sz w:val="28"/>
          <w:szCs w:val="28"/>
          <w:shd w:val="clear" w:color="auto" w:fill="FFFFFF"/>
          <w:lang w:eastAsia="en-US"/>
        </w:rPr>
        <w:t> 4</w:t>
      </w:r>
      <w:r w:rsidRPr="00C77838">
        <w:rPr>
          <w:rFonts w:ascii="Times New Roman" w:eastAsia="Times New Roman" w:hAnsi="Times New Roman" w:cs="Times New Roman"/>
          <w:color w:val="000000"/>
          <w:sz w:val="28"/>
          <w:szCs w:val="28"/>
          <w:shd w:val="clear" w:color="auto" w:fill="FFFFFF"/>
          <w:lang w:eastAsia="en-US"/>
        </w:rPr>
        <w:t xml:space="preserve"> до цього Порядку</w:t>
      </w:r>
      <w:r w:rsidR="00885EB0">
        <w:rPr>
          <w:rFonts w:ascii="Times New Roman" w:eastAsia="Times New Roman" w:hAnsi="Times New Roman" w:cs="Times New Roman"/>
          <w:color w:val="000000"/>
          <w:sz w:val="28"/>
          <w:szCs w:val="28"/>
          <w:shd w:val="clear" w:color="auto" w:fill="FFFFFF"/>
          <w:lang w:eastAsia="en-US"/>
        </w:rPr>
        <w:t>;</w:t>
      </w:r>
    </w:p>
    <w:p w14:paraId="23D46ED9" w14:textId="5EB71B9A" w:rsidR="008E1B0F" w:rsidRDefault="00885EB0" w:rsidP="008E1B0F">
      <w:pPr>
        <w:spacing w:after="0" w:line="360" w:lineRule="auto"/>
        <w:ind w:firstLine="709"/>
        <w:jc w:val="both"/>
        <w:rPr>
          <w:rFonts w:ascii="Times New Roman" w:eastAsia="Times New Roman" w:hAnsi="Times New Roman" w:cs="Times New Roman"/>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 xml:space="preserve">3) </w:t>
      </w:r>
      <w:r w:rsidR="004B7A93" w:rsidRPr="008E1B0F">
        <w:rPr>
          <w:rFonts w:ascii="Times New Roman" w:eastAsia="Times New Roman" w:hAnsi="Times New Roman" w:cs="Times New Roman"/>
          <w:color w:val="000000"/>
          <w:sz w:val="28"/>
          <w:szCs w:val="28"/>
          <w:shd w:val="clear" w:color="auto" w:fill="FFFFFF"/>
          <w:lang w:eastAsia="en-US"/>
        </w:rPr>
        <w:t>орієнтовний</w:t>
      </w:r>
      <w:r w:rsidR="004B7A93">
        <w:rPr>
          <w:rFonts w:ascii="Times New Roman" w:eastAsia="Times New Roman" w:hAnsi="Times New Roman" w:cs="Times New Roman"/>
          <w:color w:val="000000"/>
          <w:sz w:val="28"/>
          <w:szCs w:val="28"/>
          <w:shd w:val="clear" w:color="auto" w:fill="FFFFFF"/>
          <w:lang w:eastAsia="en-US"/>
        </w:rPr>
        <w:t xml:space="preserve"> </w:t>
      </w:r>
      <w:r>
        <w:rPr>
          <w:rFonts w:ascii="Times New Roman" w:eastAsia="Times New Roman" w:hAnsi="Times New Roman" w:cs="Times New Roman"/>
          <w:color w:val="000000"/>
          <w:sz w:val="28"/>
          <w:szCs w:val="28"/>
          <w:shd w:val="clear" w:color="auto" w:fill="FFFFFF"/>
          <w:lang w:eastAsia="en-US"/>
        </w:rPr>
        <w:t>к</w:t>
      </w:r>
      <w:r w:rsidR="008E1B0F" w:rsidRPr="008E1B0F">
        <w:rPr>
          <w:rFonts w:ascii="Times New Roman" w:eastAsia="Times New Roman" w:hAnsi="Times New Roman" w:cs="Times New Roman"/>
          <w:color w:val="000000"/>
          <w:sz w:val="28"/>
          <w:szCs w:val="28"/>
          <w:shd w:val="clear" w:color="auto" w:fill="FFFFFF"/>
          <w:lang w:eastAsia="en-US"/>
        </w:rPr>
        <w:t xml:space="preserve">ошторис </w:t>
      </w:r>
      <w:proofErr w:type="spellStart"/>
      <w:r w:rsidR="008E1B0F" w:rsidRPr="008E1B0F">
        <w:rPr>
          <w:rFonts w:ascii="Times New Roman" w:eastAsia="Times New Roman" w:hAnsi="Times New Roman" w:cs="Times New Roman"/>
          <w:color w:val="000000"/>
          <w:sz w:val="28"/>
          <w:szCs w:val="28"/>
          <w:shd w:val="clear" w:color="auto" w:fill="FFFFFF"/>
          <w:lang w:eastAsia="en-US"/>
        </w:rPr>
        <w:t>кінопроєкту</w:t>
      </w:r>
      <w:proofErr w:type="spellEnd"/>
      <w:r w:rsidR="008E1B0F" w:rsidRPr="008E1B0F">
        <w:rPr>
          <w:rFonts w:ascii="Times New Roman" w:eastAsia="Times New Roman" w:hAnsi="Times New Roman" w:cs="Times New Roman"/>
          <w:color w:val="000000"/>
          <w:sz w:val="28"/>
          <w:szCs w:val="28"/>
          <w:shd w:val="clear" w:color="auto" w:fill="FFFFFF"/>
          <w:lang w:eastAsia="en-US"/>
        </w:rPr>
        <w:t xml:space="preserve"> </w:t>
      </w:r>
      <w:r w:rsidR="004B7A93">
        <w:rPr>
          <w:rFonts w:ascii="Times New Roman" w:eastAsia="Times New Roman" w:hAnsi="Times New Roman" w:cs="Times New Roman"/>
          <w:color w:val="000000"/>
          <w:sz w:val="28"/>
          <w:szCs w:val="28"/>
          <w:shd w:val="clear" w:color="auto" w:fill="FFFFFF"/>
          <w:lang w:eastAsia="en-US"/>
        </w:rPr>
        <w:t>за формою згідно</w:t>
      </w:r>
      <w:r w:rsidRPr="00885EB0">
        <w:rPr>
          <w:rFonts w:ascii="Times New Roman" w:eastAsia="Times New Roman" w:hAnsi="Times New Roman" w:cs="Times New Roman"/>
          <w:color w:val="000000"/>
          <w:sz w:val="28"/>
          <w:szCs w:val="28"/>
          <w:shd w:val="clear" w:color="auto" w:fill="FFFFFF"/>
          <w:lang w:eastAsia="en-US"/>
        </w:rPr>
        <w:t xml:space="preserve"> </w:t>
      </w:r>
      <w:r w:rsidRPr="00C77838">
        <w:rPr>
          <w:rFonts w:ascii="Times New Roman" w:eastAsia="Times New Roman" w:hAnsi="Times New Roman" w:cs="Times New Roman"/>
          <w:color w:val="000000"/>
          <w:sz w:val="28"/>
          <w:szCs w:val="28"/>
          <w:shd w:val="clear" w:color="auto" w:fill="FFFFFF"/>
          <w:lang w:eastAsia="en-US"/>
        </w:rPr>
        <w:t>з додатком</w:t>
      </w:r>
      <w:r>
        <w:rPr>
          <w:rFonts w:ascii="Times New Roman" w:eastAsia="Times New Roman" w:hAnsi="Times New Roman" w:cs="Times New Roman"/>
          <w:color w:val="000000"/>
          <w:sz w:val="28"/>
          <w:szCs w:val="28"/>
          <w:shd w:val="clear" w:color="auto" w:fill="FFFFFF"/>
          <w:lang w:eastAsia="en-US"/>
        </w:rPr>
        <w:t> 5</w:t>
      </w:r>
      <w:r w:rsidRPr="00C77838">
        <w:rPr>
          <w:rFonts w:ascii="Times New Roman" w:eastAsia="Times New Roman" w:hAnsi="Times New Roman" w:cs="Times New Roman"/>
          <w:color w:val="000000"/>
          <w:sz w:val="28"/>
          <w:szCs w:val="28"/>
          <w:shd w:val="clear" w:color="auto" w:fill="FFFFFF"/>
          <w:lang w:eastAsia="en-US"/>
        </w:rPr>
        <w:t xml:space="preserve"> до цього Порядку</w:t>
      </w:r>
      <w:r>
        <w:rPr>
          <w:rFonts w:ascii="Times New Roman" w:eastAsia="Times New Roman" w:hAnsi="Times New Roman" w:cs="Times New Roman"/>
          <w:color w:val="000000"/>
          <w:sz w:val="28"/>
          <w:szCs w:val="28"/>
          <w:shd w:val="clear" w:color="auto" w:fill="FFFFFF"/>
          <w:lang w:eastAsia="en-US"/>
        </w:rPr>
        <w:t>;</w:t>
      </w:r>
    </w:p>
    <w:p w14:paraId="248CBC9C" w14:textId="53A2FA40" w:rsidR="008E1B0F" w:rsidRDefault="00885EB0" w:rsidP="00CF68A1">
      <w:pPr>
        <w:spacing w:after="0" w:line="360" w:lineRule="auto"/>
        <w:ind w:firstLine="709"/>
        <w:jc w:val="both"/>
        <w:rPr>
          <w:rFonts w:ascii="Times New Roman" w:eastAsia="Times New Roman" w:hAnsi="Times New Roman" w:cs="Times New Roman"/>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4) п</w:t>
      </w:r>
      <w:r w:rsidR="008E1B0F" w:rsidRPr="008E1B0F">
        <w:rPr>
          <w:rFonts w:ascii="Times New Roman" w:eastAsia="Times New Roman" w:hAnsi="Times New Roman" w:cs="Times New Roman"/>
          <w:color w:val="000000"/>
          <w:sz w:val="28"/>
          <w:szCs w:val="28"/>
          <w:shd w:val="clear" w:color="auto" w:fill="FFFFFF"/>
          <w:lang w:eastAsia="en-US"/>
        </w:rPr>
        <w:t xml:space="preserve">лан фінансування </w:t>
      </w:r>
      <w:r w:rsidR="0056283C">
        <w:rPr>
          <w:rFonts w:ascii="Times New Roman" w:eastAsia="Times New Roman" w:hAnsi="Times New Roman" w:cs="Times New Roman"/>
          <w:color w:val="000000"/>
          <w:sz w:val="28"/>
          <w:szCs w:val="28"/>
          <w:shd w:val="clear" w:color="auto" w:fill="FFFFFF"/>
          <w:lang w:eastAsia="en-US"/>
        </w:rPr>
        <w:t xml:space="preserve">виробництва (створення) </w:t>
      </w:r>
      <w:r w:rsidR="008E1B0F" w:rsidRPr="008E1B0F">
        <w:rPr>
          <w:rFonts w:ascii="Times New Roman" w:eastAsia="Times New Roman" w:hAnsi="Times New Roman" w:cs="Times New Roman"/>
          <w:color w:val="000000"/>
          <w:sz w:val="28"/>
          <w:szCs w:val="28"/>
          <w:shd w:val="clear" w:color="auto" w:fill="FFFFFF"/>
          <w:lang w:eastAsia="en-US"/>
        </w:rPr>
        <w:t>фільм</w:t>
      </w:r>
      <w:r w:rsidR="004B7A93">
        <w:rPr>
          <w:rFonts w:ascii="Times New Roman" w:eastAsia="Times New Roman" w:hAnsi="Times New Roman" w:cs="Times New Roman"/>
          <w:color w:val="000000"/>
          <w:sz w:val="28"/>
          <w:szCs w:val="28"/>
          <w:shd w:val="clear" w:color="auto" w:fill="FFFFFF"/>
          <w:lang w:eastAsia="en-US"/>
        </w:rPr>
        <w:t>у</w:t>
      </w:r>
      <w:r w:rsidR="008E1B0F" w:rsidRPr="008E1B0F">
        <w:rPr>
          <w:rFonts w:ascii="Times New Roman" w:eastAsia="Times New Roman" w:hAnsi="Times New Roman" w:cs="Times New Roman"/>
          <w:color w:val="000000"/>
          <w:sz w:val="28"/>
          <w:szCs w:val="28"/>
          <w:shd w:val="clear" w:color="auto" w:fill="FFFFFF"/>
          <w:lang w:eastAsia="en-US"/>
        </w:rPr>
        <w:t xml:space="preserve"> за рахунок Державного бюджету України</w:t>
      </w:r>
      <w:r w:rsidRPr="00885EB0">
        <w:rPr>
          <w:rFonts w:ascii="Times New Roman" w:eastAsia="Times New Roman" w:hAnsi="Times New Roman" w:cs="Times New Roman"/>
          <w:color w:val="000000"/>
          <w:sz w:val="28"/>
          <w:szCs w:val="28"/>
          <w:shd w:val="clear" w:color="auto" w:fill="FFFFFF"/>
          <w:lang w:eastAsia="en-US"/>
        </w:rPr>
        <w:t xml:space="preserve"> </w:t>
      </w:r>
      <w:r w:rsidR="004B7A93">
        <w:rPr>
          <w:rFonts w:ascii="Times New Roman" w:eastAsia="Times New Roman" w:hAnsi="Times New Roman" w:cs="Times New Roman"/>
          <w:color w:val="000000"/>
          <w:sz w:val="28"/>
          <w:szCs w:val="28"/>
          <w:shd w:val="clear" w:color="auto" w:fill="FFFFFF"/>
          <w:lang w:eastAsia="en-US"/>
        </w:rPr>
        <w:t xml:space="preserve">за формою згідно </w:t>
      </w:r>
      <w:r w:rsidRPr="00C77838">
        <w:rPr>
          <w:rFonts w:ascii="Times New Roman" w:eastAsia="Times New Roman" w:hAnsi="Times New Roman" w:cs="Times New Roman"/>
          <w:color w:val="000000"/>
          <w:sz w:val="28"/>
          <w:szCs w:val="28"/>
          <w:shd w:val="clear" w:color="auto" w:fill="FFFFFF"/>
          <w:lang w:eastAsia="en-US"/>
        </w:rPr>
        <w:t>з додатком</w:t>
      </w:r>
      <w:r>
        <w:rPr>
          <w:rFonts w:ascii="Times New Roman" w:eastAsia="Times New Roman" w:hAnsi="Times New Roman" w:cs="Times New Roman"/>
          <w:color w:val="000000"/>
          <w:sz w:val="28"/>
          <w:szCs w:val="28"/>
          <w:shd w:val="clear" w:color="auto" w:fill="FFFFFF"/>
          <w:lang w:eastAsia="en-US"/>
        </w:rPr>
        <w:t> 6</w:t>
      </w:r>
      <w:r w:rsidRPr="00C77838">
        <w:rPr>
          <w:rFonts w:ascii="Times New Roman" w:eastAsia="Times New Roman" w:hAnsi="Times New Roman" w:cs="Times New Roman"/>
          <w:color w:val="000000"/>
          <w:sz w:val="28"/>
          <w:szCs w:val="28"/>
          <w:shd w:val="clear" w:color="auto" w:fill="FFFFFF"/>
          <w:lang w:eastAsia="en-US"/>
        </w:rPr>
        <w:t xml:space="preserve"> до цього Порядку</w:t>
      </w:r>
      <w:r>
        <w:rPr>
          <w:rFonts w:ascii="Times New Roman" w:eastAsia="Times New Roman" w:hAnsi="Times New Roman" w:cs="Times New Roman"/>
          <w:color w:val="000000"/>
          <w:sz w:val="28"/>
          <w:szCs w:val="28"/>
          <w:shd w:val="clear" w:color="auto" w:fill="FFFFFF"/>
          <w:lang w:eastAsia="en-US"/>
        </w:rPr>
        <w:t>;</w:t>
      </w:r>
    </w:p>
    <w:p w14:paraId="550D2E66" w14:textId="090A4FA3" w:rsidR="008E1B0F" w:rsidRDefault="00885EB0" w:rsidP="00CF68A1">
      <w:pPr>
        <w:spacing w:after="0" w:line="360" w:lineRule="auto"/>
        <w:ind w:firstLine="709"/>
        <w:jc w:val="both"/>
        <w:rPr>
          <w:rFonts w:ascii="Times New Roman" w:eastAsia="Times New Roman" w:hAnsi="Times New Roman" w:cs="Times New Roman"/>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5) л</w:t>
      </w:r>
      <w:r w:rsidR="008E1B0F" w:rsidRPr="008E1B0F">
        <w:rPr>
          <w:rFonts w:ascii="Times New Roman" w:eastAsia="Times New Roman" w:hAnsi="Times New Roman" w:cs="Times New Roman"/>
          <w:color w:val="000000"/>
          <w:sz w:val="28"/>
          <w:szCs w:val="28"/>
          <w:shd w:val="clear" w:color="auto" w:fill="FFFFFF"/>
          <w:lang w:eastAsia="en-US"/>
        </w:rPr>
        <w:t>ист-гарантія від заявника про відсутність обмежень, передбачених</w:t>
      </w:r>
      <w:r w:rsidR="008E1B0F">
        <w:rPr>
          <w:rFonts w:ascii="Times New Roman" w:eastAsia="Times New Roman" w:hAnsi="Times New Roman" w:cs="Times New Roman"/>
          <w:color w:val="000000"/>
          <w:sz w:val="28"/>
          <w:szCs w:val="28"/>
          <w:shd w:val="clear" w:color="auto" w:fill="FFFFFF"/>
          <w:lang w:eastAsia="en-US"/>
        </w:rPr>
        <w:t xml:space="preserve"> </w:t>
      </w:r>
      <w:r w:rsidR="008E1B0F" w:rsidRPr="008E1B0F">
        <w:rPr>
          <w:rFonts w:ascii="Times New Roman" w:eastAsia="Times New Roman" w:hAnsi="Times New Roman" w:cs="Times New Roman"/>
          <w:color w:val="000000"/>
          <w:sz w:val="28"/>
          <w:szCs w:val="28"/>
          <w:shd w:val="clear" w:color="auto" w:fill="FFFFFF"/>
          <w:lang w:eastAsia="en-US"/>
        </w:rPr>
        <w:t>статтею 12 Закону</w:t>
      </w:r>
      <w:r>
        <w:rPr>
          <w:rFonts w:ascii="Times New Roman" w:eastAsia="Times New Roman" w:hAnsi="Times New Roman" w:cs="Times New Roman"/>
          <w:color w:val="000000"/>
          <w:sz w:val="28"/>
          <w:szCs w:val="28"/>
          <w:shd w:val="clear" w:color="auto" w:fill="FFFFFF"/>
          <w:lang w:eastAsia="en-US"/>
        </w:rPr>
        <w:t>,</w:t>
      </w:r>
      <w:r w:rsidRPr="00885EB0">
        <w:rPr>
          <w:rFonts w:ascii="Times New Roman" w:eastAsia="Times New Roman" w:hAnsi="Times New Roman" w:cs="Times New Roman"/>
          <w:color w:val="000000"/>
          <w:sz w:val="28"/>
          <w:szCs w:val="28"/>
          <w:shd w:val="clear" w:color="auto" w:fill="FFFFFF"/>
          <w:lang w:eastAsia="en-US"/>
        </w:rPr>
        <w:t xml:space="preserve"> </w:t>
      </w:r>
      <w:r w:rsidR="004B7A93">
        <w:rPr>
          <w:rFonts w:ascii="Times New Roman" w:eastAsia="Times New Roman" w:hAnsi="Times New Roman" w:cs="Times New Roman"/>
          <w:color w:val="000000"/>
          <w:sz w:val="28"/>
          <w:szCs w:val="28"/>
          <w:shd w:val="clear" w:color="auto" w:fill="FFFFFF"/>
          <w:lang w:eastAsia="en-US"/>
        </w:rPr>
        <w:t xml:space="preserve">за формою </w:t>
      </w:r>
      <w:r w:rsidR="00D75E99">
        <w:rPr>
          <w:rFonts w:ascii="Times New Roman" w:eastAsia="Times New Roman" w:hAnsi="Times New Roman" w:cs="Times New Roman"/>
          <w:color w:val="000000"/>
          <w:sz w:val="28"/>
          <w:szCs w:val="28"/>
          <w:shd w:val="clear" w:color="auto" w:fill="FFFFFF"/>
          <w:lang w:eastAsia="en-US"/>
        </w:rPr>
        <w:t xml:space="preserve">згідно </w:t>
      </w:r>
      <w:r w:rsidRPr="00C77838">
        <w:rPr>
          <w:rFonts w:ascii="Times New Roman" w:eastAsia="Times New Roman" w:hAnsi="Times New Roman" w:cs="Times New Roman"/>
          <w:color w:val="000000"/>
          <w:sz w:val="28"/>
          <w:szCs w:val="28"/>
          <w:shd w:val="clear" w:color="auto" w:fill="FFFFFF"/>
          <w:lang w:eastAsia="en-US"/>
        </w:rPr>
        <w:t>з додатком</w:t>
      </w:r>
      <w:r>
        <w:rPr>
          <w:rFonts w:ascii="Times New Roman" w:eastAsia="Times New Roman" w:hAnsi="Times New Roman" w:cs="Times New Roman"/>
          <w:color w:val="000000"/>
          <w:sz w:val="28"/>
          <w:szCs w:val="28"/>
          <w:shd w:val="clear" w:color="auto" w:fill="FFFFFF"/>
          <w:lang w:eastAsia="en-US"/>
        </w:rPr>
        <w:t> 7</w:t>
      </w:r>
      <w:r w:rsidRPr="00C77838">
        <w:rPr>
          <w:rFonts w:ascii="Times New Roman" w:eastAsia="Times New Roman" w:hAnsi="Times New Roman" w:cs="Times New Roman"/>
          <w:color w:val="000000"/>
          <w:sz w:val="28"/>
          <w:szCs w:val="28"/>
          <w:shd w:val="clear" w:color="auto" w:fill="FFFFFF"/>
          <w:lang w:eastAsia="en-US"/>
        </w:rPr>
        <w:t xml:space="preserve"> до цього Порядку</w:t>
      </w:r>
      <w:r>
        <w:rPr>
          <w:rFonts w:ascii="Times New Roman" w:eastAsia="Times New Roman" w:hAnsi="Times New Roman" w:cs="Times New Roman"/>
          <w:color w:val="000000"/>
          <w:sz w:val="28"/>
          <w:szCs w:val="28"/>
          <w:shd w:val="clear" w:color="auto" w:fill="FFFFFF"/>
          <w:lang w:eastAsia="en-US"/>
        </w:rPr>
        <w:t>;</w:t>
      </w:r>
    </w:p>
    <w:p w14:paraId="089DBA63" w14:textId="0D2FE90E" w:rsidR="00C77838" w:rsidRPr="00C77838" w:rsidRDefault="00885EB0" w:rsidP="00CF68A1">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 xml:space="preserve">6) </w:t>
      </w:r>
      <w:r w:rsidR="00C77838" w:rsidRPr="00C77838">
        <w:rPr>
          <w:rFonts w:ascii="Times New Roman" w:eastAsia="Times New Roman" w:hAnsi="Times New Roman" w:cs="Times New Roman"/>
          <w:color w:val="000000"/>
          <w:sz w:val="28"/>
          <w:szCs w:val="28"/>
          <w:shd w:val="clear" w:color="auto" w:fill="FFFFFF"/>
          <w:lang w:eastAsia="en-US"/>
        </w:rPr>
        <w:t xml:space="preserve">документи, які підтверджують досвід продюсера/режисера-постановника згідно з додатком </w:t>
      </w:r>
      <w:r>
        <w:rPr>
          <w:rFonts w:ascii="Times New Roman" w:eastAsia="Times New Roman" w:hAnsi="Times New Roman" w:cs="Times New Roman"/>
          <w:color w:val="000000"/>
          <w:sz w:val="28"/>
          <w:szCs w:val="28"/>
          <w:shd w:val="clear" w:color="auto" w:fill="FFFFFF"/>
          <w:lang w:eastAsia="en-US"/>
        </w:rPr>
        <w:t>8</w:t>
      </w:r>
      <w:r w:rsidRPr="00C77838">
        <w:rPr>
          <w:rFonts w:ascii="Times New Roman" w:eastAsia="Times New Roman" w:hAnsi="Times New Roman" w:cs="Times New Roman"/>
          <w:color w:val="000000"/>
          <w:sz w:val="28"/>
          <w:szCs w:val="28"/>
          <w:shd w:val="clear" w:color="auto" w:fill="FFFFFF"/>
          <w:lang w:eastAsia="en-US"/>
        </w:rPr>
        <w:t xml:space="preserve"> </w:t>
      </w:r>
      <w:r w:rsidR="00C77838" w:rsidRPr="00C77838">
        <w:rPr>
          <w:rFonts w:ascii="Times New Roman" w:eastAsia="Times New Roman" w:hAnsi="Times New Roman" w:cs="Times New Roman"/>
          <w:color w:val="000000"/>
          <w:sz w:val="28"/>
          <w:szCs w:val="28"/>
          <w:shd w:val="clear" w:color="auto" w:fill="FFFFFF"/>
          <w:lang w:eastAsia="en-US"/>
        </w:rPr>
        <w:t>до цього Порядку</w:t>
      </w:r>
      <w:r w:rsidR="00445591">
        <w:rPr>
          <w:rFonts w:ascii="Times New Roman" w:eastAsia="Times New Roman" w:hAnsi="Times New Roman" w:cs="Times New Roman"/>
          <w:color w:val="000000"/>
          <w:sz w:val="28"/>
          <w:szCs w:val="28"/>
          <w:shd w:val="clear" w:color="auto" w:fill="FFFFFF"/>
          <w:lang w:eastAsia="en-US"/>
        </w:rPr>
        <w:t>;</w:t>
      </w:r>
    </w:p>
    <w:p w14:paraId="2604124D" w14:textId="3583EF6C" w:rsidR="00C77838" w:rsidRPr="00C77838" w:rsidRDefault="00885EB0" w:rsidP="00C77838">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7</w:t>
      </w:r>
      <w:r w:rsidR="00445591">
        <w:rPr>
          <w:rFonts w:ascii="Times New Roman" w:eastAsia="Times New Roman" w:hAnsi="Times New Roman" w:cs="Times New Roman"/>
          <w:color w:val="000000"/>
          <w:sz w:val="28"/>
          <w:szCs w:val="28"/>
          <w:shd w:val="clear" w:color="auto" w:fill="FFFFFF"/>
          <w:lang w:eastAsia="en-US"/>
        </w:rPr>
        <w:t>) д</w:t>
      </w:r>
      <w:r w:rsidR="00C77838" w:rsidRPr="00C77838">
        <w:rPr>
          <w:rFonts w:ascii="Times New Roman" w:eastAsia="Times New Roman" w:hAnsi="Times New Roman" w:cs="Times New Roman"/>
          <w:color w:val="000000"/>
          <w:sz w:val="28"/>
          <w:szCs w:val="28"/>
          <w:shd w:val="clear" w:color="auto" w:fill="FFFFFF"/>
          <w:lang w:eastAsia="en-US"/>
        </w:rPr>
        <w:t xml:space="preserve">ля </w:t>
      </w:r>
      <w:proofErr w:type="spellStart"/>
      <w:r w:rsidR="00C77838" w:rsidRPr="00C77838">
        <w:rPr>
          <w:rFonts w:ascii="Times New Roman" w:eastAsia="Times New Roman" w:hAnsi="Times New Roman" w:cs="Times New Roman"/>
          <w:color w:val="000000"/>
          <w:sz w:val="28"/>
          <w:szCs w:val="28"/>
          <w:shd w:val="clear" w:color="auto" w:fill="FFFFFF"/>
          <w:lang w:eastAsia="en-US"/>
        </w:rPr>
        <w:t>кінопроєкту</w:t>
      </w:r>
      <w:proofErr w:type="spellEnd"/>
      <w:r w:rsidR="00C77838" w:rsidRPr="00C77838">
        <w:rPr>
          <w:rFonts w:ascii="Times New Roman" w:eastAsia="Times New Roman" w:hAnsi="Times New Roman" w:cs="Times New Roman"/>
          <w:color w:val="000000"/>
          <w:sz w:val="28"/>
          <w:szCs w:val="28"/>
          <w:shd w:val="clear" w:color="auto" w:fill="FFFFFF"/>
          <w:lang w:eastAsia="en-US"/>
        </w:rPr>
        <w:t xml:space="preserve"> спільного виробництва (</w:t>
      </w:r>
      <w:proofErr w:type="spellStart"/>
      <w:r w:rsidR="00C77838" w:rsidRPr="00C77838">
        <w:rPr>
          <w:rFonts w:ascii="Times New Roman" w:eastAsia="Times New Roman" w:hAnsi="Times New Roman" w:cs="Times New Roman"/>
          <w:color w:val="000000"/>
          <w:sz w:val="28"/>
          <w:szCs w:val="28"/>
          <w:shd w:val="clear" w:color="auto" w:fill="FFFFFF"/>
          <w:lang w:eastAsia="en-US"/>
        </w:rPr>
        <w:t>копродукція</w:t>
      </w:r>
      <w:proofErr w:type="spellEnd"/>
      <w:r w:rsidR="00C77838" w:rsidRPr="00C77838">
        <w:rPr>
          <w:rFonts w:ascii="Times New Roman" w:eastAsia="Times New Roman" w:hAnsi="Times New Roman" w:cs="Times New Roman"/>
          <w:color w:val="000000"/>
          <w:sz w:val="28"/>
          <w:szCs w:val="28"/>
          <w:shd w:val="clear" w:color="auto" w:fill="FFFFFF"/>
          <w:lang w:eastAsia="en-US"/>
        </w:rPr>
        <w:t xml:space="preserve">) додатково подається фінансовий план фільму згідно з додатком </w:t>
      </w:r>
      <w:r>
        <w:rPr>
          <w:rFonts w:ascii="Times New Roman" w:eastAsia="Times New Roman" w:hAnsi="Times New Roman" w:cs="Times New Roman"/>
          <w:color w:val="000000"/>
          <w:sz w:val="28"/>
          <w:szCs w:val="28"/>
          <w:shd w:val="clear" w:color="auto" w:fill="FFFFFF"/>
          <w:lang w:eastAsia="en-US"/>
        </w:rPr>
        <w:t>9</w:t>
      </w:r>
      <w:r w:rsidRPr="00C77838">
        <w:rPr>
          <w:rFonts w:ascii="Times New Roman" w:eastAsia="Times New Roman" w:hAnsi="Times New Roman" w:cs="Times New Roman"/>
          <w:color w:val="000000"/>
          <w:sz w:val="28"/>
          <w:szCs w:val="28"/>
          <w:shd w:val="clear" w:color="auto" w:fill="FFFFFF"/>
          <w:lang w:eastAsia="en-US"/>
        </w:rPr>
        <w:t xml:space="preserve"> </w:t>
      </w:r>
      <w:r w:rsidR="00C77838" w:rsidRPr="00C77838">
        <w:rPr>
          <w:rFonts w:ascii="Times New Roman" w:eastAsia="Times New Roman" w:hAnsi="Times New Roman" w:cs="Times New Roman"/>
          <w:color w:val="000000"/>
          <w:sz w:val="28"/>
          <w:szCs w:val="28"/>
          <w:shd w:val="clear" w:color="auto" w:fill="FFFFFF"/>
          <w:lang w:eastAsia="en-US"/>
        </w:rPr>
        <w:t>до цього Порядку</w:t>
      </w:r>
      <w:r w:rsidR="00445591">
        <w:rPr>
          <w:rFonts w:ascii="Times New Roman" w:eastAsia="Times New Roman" w:hAnsi="Times New Roman" w:cs="Times New Roman"/>
          <w:color w:val="000000"/>
          <w:sz w:val="28"/>
          <w:szCs w:val="28"/>
          <w:shd w:val="clear" w:color="auto" w:fill="FFFFFF"/>
          <w:lang w:eastAsia="en-US"/>
        </w:rPr>
        <w:t>;</w:t>
      </w:r>
    </w:p>
    <w:p w14:paraId="053EDF81" w14:textId="7DCE322C" w:rsidR="00C77838" w:rsidRPr="00C77838" w:rsidRDefault="00885EB0" w:rsidP="00C77838">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8</w:t>
      </w:r>
      <w:r w:rsidR="00445591">
        <w:rPr>
          <w:rFonts w:ascii="Times New Roman" w:eastAsia="Times New Roman" w:hAnsi="Times New Roman" w:cs="Times New Roman"/>
          <w:color w:val="000000"/>
          <w:sz w:val="28"/>
          <w:szCs w:val="28"/>
          <w:lang w:eastAsia="en-US"/>
        </w:rPr>
        <w:t>) д</w:t>
      </w:r>
      <w:r w:rsidR="00C77838" w:rsidRPr="00C77838">
        <w:rPr>
          <w:rFonts w:ascii="Times New Roman" w:eastAsia="Times New Roman" w:hAnsi="Times New Roman" w:cs="Times New Roman"/>
          <w:color w:val="000000"/>
          <w:sz w:val="28"/>
          <w:szCs w:val="28"/>
          <w:lang w:eastAsia="en-US"/>
        </w:rPr>
        <w:t xml:space="preserve">ля </w:t>
      </w:r>
      <w:proofErr w:type="spellStart"/>
      <w:r w:rsidR="00C77838" w:rsidRPr="00C77838">
        <w:rPr>
          <w:rFonts w:ascii="Times New Roman" w:eastAsia="Times New Roman" w:hAnsi="Times New Roman" w:cs="Times New Roman"/>
          <w:color w:val="000000"/>
          <w:sz w:val="28"/>
          <w:szCs w:val="28"/>
          <w:lang w:eastAsia="en-US"/>
        </w:rPr>
        <w:t>кінопроєкту</w:t>
      </w:r>
      <w:proofErr w:type="spellEnd"/>
      <w:r w:rsidR="00C77838" w:rsidRPr="00C77838">
        <w:rPr>
          <w:rFonts w:ascii="Times New Roman" w:eastAsia="Times New Roman" w:hAnsi="Times New Roman" w:cs="Times New Roman"/>
          <w:color w:val="000000"/>
          <w:sz w:val="28"/>
          <w:szCs w:val="28"/>
          <w:lang w:eastAsia="en-US"/>
        </w:rPr>
        <w:t xml:space="preserve">, що перебуває на завершальній стадії виробництва, додатково подаються документи та матеріали згідно з додатком </w:t>
      </w:r>
      <w:r>
        <w:rPr>
          <w:rFonts w:ascii="Times New Roman" w:eastAsia="Times New Roman" w:hAnsi="Times New Roman" w:cs="Times New Roman"/>
          <w:color w:val="000000"/>
          <w:sz w:val="28"/>
          <w:szCs w:val="28"/>
          <w:lang w:eastAsia="en-US"/>
        </w:rPr>
        <w:t>10</w:t>
      </w:r>
      <w:r w:rsidRPr="00C77838">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до цього Порядку</w:t>
      </w:r>
      <w:r w:rsidR="00445591">
        <w:rPr>
          <w:rFonts w:ascii="Times New Roman" w:eastAsia="Times New Roman" w:hAnsi="Times New Roman" w:cs="Times New Roman"/>
          <w:color w:val="000000"/>
          <w:sz w:val="28"/>
          <w:szCs w:val="28"/>
          <w:lang w:eastAsia="en-US"/>
        </w:rPr>
        <w:t>;</w:t>
      </w:r>
    </w:p>
    <w:p w14:paraId="119CCBE4" w14:textId="6A67C807" w:rsidR="004B1E68" w:rsidRDefault="00885EB0" w:rsidP="00C77838">
      <w:pPr>
        <w:spacing w:after="0" w:line="360" w:lineRule="auto"/>
        <w:ind w:firstLine="709"/>
        <w:jc w:val="both"/>
        <w:rPr>
          <w:rFonts w:ascii="Times New Roman" w:eastAsia="Times New Roman" w:hAnsi="Times New Roman" w:cs="Times New Roman"/>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9</w:t>
      </w:r>
      <w:r w:rsidR="00445591" w:rsidRPr="009A5863">
        <w:rPr>
          <w:rFonts w:ascii="Times New Roman" w:eastAsia="Times New Roman" w:hAnsi="Times New Roman" w:cs="Times New Roman"/>
          <w:color w:val="000000"/>
          <w:sz w:val="28"/>
          <w:szCs w:val="28"/>
          <w:shd w:val="clear" w:color="auto" w:fill="FFFFFF"/>
          <w:lang w:eastAsia="en-US"/>
        </w:rPr>
        <w:t xml:space="preserve">) </w:t>
      </w:r>
      <w:r w:rsidR="004B1E68" w:rsidRPr="009A5863">
        <w:rPr>
          <w:rFonts w:ascii="Times New Roman" w:eastAsia="Times New Roman" w:hAnsi="Times New Roman" w:cs="Times New Roman"/>
          <w:color w:val="000000"/>
          <w:sz w:val="28"/>
          <w:szCs w:val="28"/>
          <w:shd w:val="clear" w:color="auto" w:fill="FFFFFF"/>
          <w:lang w:eastAsia="en-US"/>
        </w:rPr>
        <w:t>згоду</w:t>
      </w:r>
      <w:r w:rsidR="00BA519B" w:rsidRPr="009A5863">
        <w:rPr>
          <w:rFonts w:ascii="Times New Roman" w:eastAsia="Times New Roman" w:hAnsi="Times New Roman" w:cs="Times New Roman"/>
          <w:color w:val="000000"/>
          <w:sz w:val="28"/>
          <w:szCs w:val="28"/>
          <w:shd w:val="clear" w:color="auto" w:fill="FFFFFF"/>
          <w:lang w:eastAsia="en-US"/>
        </w:rPr>
        <w:t>(</w:t>
      </w:r>
      <w:r w:rsidR="004B1E68" w:rsidRPr="009A5863">
        <w:rPr>
          <w:rFonts w:ascii="Times New Roman" w:eastAsia="Times New Roman" w:hAnsi="Times New Roman" w:cs="Times New Roman"/>
          <w:color w:val="000000"/>
          <w:sz w:val="28"/>
          <w:szCs w:val="28"/>
          <w:shd w:val="clear" w:color="auto" w:fill="FFFFFF"/>
          <w:lang w:eastAsia="en-US"/>
        </w:rPr>
        <w:t>и</w:t>
      </w:r>
      <w:r w:rsidR="00BA519B" w:rsidRPr="009A5863">
        <w:rPr>
          <w:rFonts w:ascii="Times New Roman" w:eastAsia="Times New Roman" w:hAnsi="Times New Roman" w:cs="Times New Roman"/>
          <w:color w:val="000000"/>
          <w:sz w:val="28"/>
          <w:szCs w:val="28"/>
          <w:shd w:val="clear" w:color="auto" w:fill="FFFFFF"/>
          <w:lang w:eastAsia="en-US"/>
        </w:rPr>
        <w:t xml:space="preserve">) </w:t>
      </w:r>
      <w:r w:rsidR="004B1E68" w:rsidRPr="009A5863">
        <w:rPr>
          <w:rFonts w:ascii="Times New Roman" w:eastAsia="Times New Roman" w:hAnsi="Times New Roman" w:cs="Times New Roman"/>
          <w:color w:val="000000"/>
          <w:sz w:val="28"/>
          <w:szCs w:val="28"/>
          <w:shd w:val="clear" w:color="auto" w:fill="FFFFFF"/>
          <w:lang w:eastAsia="en-US"/>
        </w:rPr>
        <w:t>на обробку персональних даних</w:t>
      </w:r>
      <w:r w:rsidR="00BA519B" w:rsidRPr="009A5863">
        <w:rPr>
          <w:rFonts w:ascii="Times New Roman" w:eastAsia="Times New Roman" w:hAnsi="Times New Roman" w:cs="Times New Roman"/>
          <w:color w:val="000000"/>
          <w:sz w:val="28"/>
          <w:szCs w:val="28"/>
          <w:shd w:val="clear" w:color="auto" w:fill="FFFFFF"/>
          <w:lang w:eastAsia="en-US"/>
        </w:rPr>
        <w:t xml:space="preserve"> заявника, продюсера та режисера-постановника</w:t>
      </w:r>
      <w:r w:rsidR="004B1E68" w:rsidRPr="009A5863">
        <w:rPr>
          <w:rFonts w:ascii="Times New Roman" w:eastAsia="Times New Roman" w:hAnsi="Times New Roman" w:cs="Times New Roman"/>
          <w:color w:val="000000"/>
          <w:sz w:val="28"/>
          <w:szCs w:val="28"/>
          <w:shd w:val="clear" w:color="auto" w:fill="FFFFFF"/>
          <w:lang w:eastAsia="en-US"/>
        </w:rPr>
        <w:t>;</w:t>
      </w:r>
    </w:p>
    <w:p w14:paraId="58110EEF" w14:textId="2A71B319" w:rsidR="00C77838" w:rsidRPr="00C77838" w:rsidRDefault="00885EB0" w:rsidP="00C77838">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lastRenderedPageBreak/>
        <w:t>10</w:t>
      </w:r>
      <w:r w:rsidR="004B1E68">
        <w:rPr>
          <w:rFonts w:ascii="Times New Roman" w:eastAsia="Times New Roman" w:hAnsi="Times New Roman" w:cs="Times New Roman"/>
          <w:color w:val="000000"/>
          <w:sz w:val="28"/>
          <w:szCs w:val="28"/>
          <w:shd w:val="clear" w:color="auto" w:fill="FFFFFF"/>
          <w:lang w:eastAsia="en-US"/>
        </w:rPr>
        <w:t xml:space="preserve">) </w:t>
      </w:r>
      <w:r w:rsidR="00C77838" w:rsidRPr="00C77838">
        <w:rPr>
          <w:rFonts w:ascii="Times New Roman" w:eastAsia="Times New Roman" w:hAnsi="Times New Roman" w:cs="Times New Roman"/>
          <w:color w:val="000000"/>
          <w:sz w:val="28"/>
          <w:szCs w:val="28"/>
          <w:shd w:val="clear" w:color="auto" w:fill="FFFFFF"/>
          <w:lang w:eastAsia="en-US"/>
        </w:rPr>
        <w:t xml:space="preserve">інші документи, які </w:t>
      </w:r>
      <w:r w:rsidR="00445591">
        <w:rPr>
          <w:rFonts w:ascii="Times New Roman" w:eastAsia="Times New Roman" w:hAnsi="Times New Roman" w:cs="Times New Roman"/>
          <w:color w:val="000000"/>
          <w:sz w:val="28"/>
          <w:szCs w:val="28"/>
          <w:shd w:val="clear" w:color="auto" w:fill="FFFFFF"/>
          <w:lang w:eastAsia="en-US"/>
        </w:rPr>
        <w:t>заявник</w:t>
      </w:r>
      <w:r w:rsidR="00445591" w:rsidRPr="00C77838">
        <w:rPr>
          <w:rFonts w:ascii="Times New Roman" w:eastAsia="Times New Roman" w:hAnsi="Times New Roman" w:cs="Times New Roman"/>
          <w:color w:val="000000"/>
          <w:sz w:val="28"/>
          <w:szCs w:val="28"/>
          <w:shd w:val="clear" w:color="auto" w:fill="FFFFFF"/>
          <w:lang w:eastAsia="en-US"/>
        </w:rPr>
        <w:t xml:space="preserve"> </w:t>
      </w:r>
      <w:r w:rsidR="00C77838" w:rsidRPr="00C77838">
        <w:rPr>
          <w:rFonts w:ascii="Times New Roman" w:eastAsia="Times New Roman" w:hAnsi="Times New Roman" w:cs="Times New Roman"/>
          <w:color w:val="000000"/>
          <w:sz w:val="28"/>
          <w:szCs w:val="28"/>
          <w:shd w:val="clear" w:color="auto" w:fill="FFFFFF"/>
          <w:lang w:eastAsia="en-US"/>
        </w:rPr>
        <w:t>вважатиме за потрібне представити Раді для розгляду.</w:t>
      </w:r>
    </w:p>
    <w:p w14:paraId="2176D412"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66B289EF" w14:textId="206C66D9" w:rsidR="00C77838" w:rsidRPr="00C77838" w:rsidRDefault="00084DDB" w:rsidP="00C77838">
      <w:pPr>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1</w:t>
      </w:r>
      <w:r>
        <w:rPr>
          <w:rFonts w:ascii="Times New Roman" w:eastAsia="Times New Roman" w:hAnsi="Times New Roman" w:cs="Times New Roman"/>
          <w:color w:val="000000"/>
          <w:sz w:val="28"/>
          <w:szCs w:val="28"/>
          <w:lang w:eastAsia="en-US"/>
        </w:rPr>
        <w:t>1</w:t>
      </w:r>
      <w:r w:rsidR="00C77838" w:rsidRPr="00C77838">
        <w:rPr>
          <w:rFonts w:ascii="Times New Roman" w:eastAsia="Times New Roman" w:hAnsi="Times New Roman" w:cs="Times New Roman"/>
          <w:color w:val="000000"/>
          <w:sz w:val="28"/>
          <w:szCs w:val="28"/>
          <w:lang w:eastAsia="en-US"/>
        </w:rPr>
        <w:t xml:space="preserve">. </w:t>
      </w:r>
      <w:r w:rsidR="004B1E68">
        <w:rPr>
          <w:rFonts w:ascii="Times New Roman" w:eastAsia="Times New Roman" w:hAnsi="Times New Roman" w:cs="Times New Roman"/>
          <w:color w:val="000000"/>
          <w:sz w:val="28"/>
          <w:szCs w:val="28"/>
          <w:lang w:eastAsia="en-US"/>
        </w:rPr>
        <w:t>Заяв</w:t>
      </w:r>
      <w:r w:rsidR="002C5862">
        <w:rPr>
          <w:rFonts w:ascii="Times New Roman" w:eastAsia="Times New Roman" w:hAnsi="Times New Roman" w:cs="Times New Roman"/>
          <w:color w:val="000000"/>
          <w:sz w:val="28"/>
          <w:szCs w:val="28"/>
          <w:lang w:eastAsia="en-US"/>
        </w:rPr>
        <w:t>а</w:t>
      </w:r>
      <w:r w:rsidR="004B1E68">
        <w:rPr>
          <w:rFonts w:ascii="Times New Roman" w:eastAsia="Times New Roman" w:hAnsi="Times New Roman" w:cs="Times New Roman"/>
          <w:color w:val="000000"/>
          <w:sz w:val="28"/>
          <w:szCs w:val="28"/>
          <w:lang w:eastAsia="en-US"/>
        </w:rPr>
        <w:t xml:space="preserve"> та д</w:t>
      </w:r>
      <w:r w:rsidR="00C77838" w:rsidRPr="00C77838">
        <w:rPr>
          <w:rFonts w:ascii="Times New Roman" w:eastAsia="Times New Roman" w:hAnsi="Times New Roman" w:cs="Times New Roman"/>
          <w:color w:val="000000"/>
          <w:sz w:val="28"/>
          <w:szCs w:val="28"/>
          <w:lang w:eastAsia="en-US"/>
        </w:rPr>
        <w:t xml:space="preserve">окументи, що </w:t>
      </w:r>
      <w:r w:rsidR="002C5862">
        <w:rPr>
          <w:rFonts w:ascii="Times New Roman" w:eastAsia="Times New Roman" w:hAnsi="Times New Roman" w:cs="Times New Roman"/>
          <w:color w:val="000000"/>
          <w:sz w:val="28"/>
          <w:szCs w:val="28"/>
          <w:lang w:eastAsia="en-US"/>
        </w:rPr>
        <w:t>додаються до заяви</w:t>
      </w:r>
      <w:r w:rsidR="00C77838" w:rsidRPr="00C77838">
        <w:rPr>
          <w:rFonts w:ascii="Times New Roman" w:eastAsia="Times New Roman" w:hAnsi="Times New Roman" w:cs="Times New Roman"/>
          <w:color w:val="000000"/>
          <w:sz w:val="28"/>
          <w:szCs w:val="28"/>
          <w:lang w:eastAsia="en-US"/>
        </w:rPr>
        <w:t xml:space="preserve"> </w:t>
      </w:r>
      <w:r w:rsidR="004B1E68">
        <w:rPr>
          <w:rFonts w:ascii="Times New Roman" w:eastAsia="Times New Roman" w:hAnsi="Times New Roman" w:cs="Times New Roman"/>
          <w:color w:val="000000"/>
          <w:sz w:val="28"/>
          <w:szCs w:val="28"/>
          <w:lang w:eastAsia="en-US"/>
        </w:rPr>
        <w:t>(далі –</w:t>
      </w:r>
      <w:r w:rsidR="002C5862">
        <w:rPr>
          <w:rFonts w:ascii="Times New Roman" w:eastAsia="Times New Roman" w:hAnsi="Times New Roman" w:cs="Times New Roman"/>
          <w:color w:val="000000"/>
          <w:sz w:val="28"/>
          <w:szCs w:val="28"/>
          <w:lang w:eastAsia="en-US"/>
        </w:rPr>
        <w:t>додатки до заяви</w:t>
      </w:r>
      <w:r w:rsidR="004B1E68">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викладаються державною мовою.</w:t>
      </w:r>
    </w:p>
    <w:p w14:paraId="6A627608"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6ACADB27" w14:textId="36A75BC2" w:rsidR="00C77838" w:rsidRPr="00C77838" w:rsidRDefault="00084DDB" w:rsidP="00C77838">
      <w:pPr>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1</w:t>
      </w:r>
      <w:r>
        <w:rPr>
          <w:rFonts w:ascii="Times New Roman" w:eastAsia="Times New Roman" w:hAnsi="Times New Roman" w:cs="Times New Roman"/>
          <w:color w:val="000000"/>
          <w:sz w:val="28"/>
          <w:szCs w:val="28"/>
          <w:lang w:eastAsia="en-US"/>
        </w:rPr>
        <w:t>2</w:t>
      </w:r>
      <w:r w:rsidR="00C77838" w:rsidRPr="00C77838">
        <w:rPr>
          <w:rFonts w:ascii="Times New Roman" w:eastAsia="Times New Roman" w:hAnsi="Times New Roman" w:cs="Times New Roman"/>
          <w:color w:val="000000"/>
          <w:sz w:val="28"/>
          <w:szCs w:val="28"/>
          <w:lang w:eastAsia="en-US"/>
        </w:rPr>
        <w:t xml:space="preserve">. Заява </w:t>
      </w:r>
      <w:r w:rsidR="002C5862">
        <w:rPr>
          <w:rFonts w:ascii="Times New Roman" w:eastAsia="Times New Roman" w:hAnsi="Times New Roman" w:cs="Times New Roman"/>
          <w:color w:val="000000"/>
          <w:sz w:val="28"/>
          <w:szCs w:val="28"/>
          <w:lang w:eastAsia="en-US"/>
        </w:rPr>
        <w:t xml:space="preserve">та додатки до заяви </w:t>
      </w:r>
      <w:r w:rsidR="004B1E68" w:rsidRPr="00C77838">
        <w:rPr>
          <w:rFonts w:ascii="Times New Roman" w:eastAsia="Times New Roman" w:hAnsi="Times New Roman" w:cs="Times New Roman"/>
          <w:color w:val="000000"/>
          <w:sz w:val="28"/>
          <w:szCs w:val="28"/>
          <w:lang w:eastAsia="en-US"/>
        </w:rPr>
        <w:t>надсила</w:t>
      </w:r>
      <w:r w:rsidR="002C5862">
        <w:rPr>
          <w:rFonts w:ascii="Times New Roman" w:eastAsia="Times New Roman" w:hAnsi="Times New Roman" w:cs="Times New Roman"/>
          <w:color w:val="000000"/>
          <w:sz w:val="28"/>
          <w:szCs w:val="28"/>
          <w:lang w:eastAsia="en-US"/>
        </w:rPr>
        <w:t>ю</w:t>
      </w:r>
      <w:r w:rsidR="004B1E68" w:rsidRPr="00C77838">
        <w:rPr>
          <w:rFonts w:ascii="Times New Roman" w:eastAsia="Times New Roman" w:hAnsi="Times New Roman" w:cs="Times New Roman"/>
          <w:color w:val="000000"/>
          <w:sz w:val="28"/>
          <w:szCs w:val="28"/>
          <w:lang w:eastAsia="en-US"/>
        </w:rPr>
        <w:t xml:space="preserve">ться </w:t>
      </w:r>
      <w:r w:rsidR="0062114C" w:rsidRPr="00C77838">
        <w:rPr>
          <w:rFonts w:ascii="Times New Roman" w:eastAsia="Times New Roman" w:hAnsi="Times New Roman" w:cs="Times New Roman"/>
          <w:color w:val="000000"/>
          <w:sz w:val="28"/>
          <w:szCs w:val="28"/>
          <w:lang w:eastAsia="en-US"/>
        </w:rPr>
        <w:t xml:space="preserve">на зазначену в оголошенні електронну адресу </w:t>
      </w:r>
      <w:r w:rsidR="00C77838" w:rsidRPr="00C77838">
        <w:rPr>
          <w:rFonts w:ascii="Times New Roman" w:eastAsia="Times New Roman" w:hAnsi="Times New Roman" w:cs="Times New Roman"/>
          <w:color w:val="000000"/>
          <w:sz w:val="28"/>
          <w:szCs w:val="28"/>
          <w:lang w:eastAsia="en-US"/>
        </w:rPr>
        <w:t xml:space="preserve">в форматі PDF (кожний документ подається окремим файлом, який іменується відповідно змісту документа, має бути відкритий для доступу, </w:t>
      </w:r>
      <w:r w:rsidR="00385DAE" w:rsidRPr="00C77838">
        <w:rPr>
          <w:rFonts w:ascii="Times New Roman" w:eastAsia="Times New Roman" w:hAnsi="Times New Roman" w:cs="Times New Roman"/>
          <w:color w:val="000000"/>
          <w:sz w:val="28"/>
          <w:szCs w:val="28"/>
          <w:lang w:eastAsia="en-US"/>
        </w:rPr>
        <w:t>містити розбірливе зображення</w:t>
      </w:r>
      <w:r w:rsidR="00C77838" w:rsidRPr="00C77838">
        <w:rPr>
          <w:rFonts w:ascii="Times New Roman" w:eastAsia="Times New Roman" w:hAnsi="Times New Roman" w:cs="Times New Roman"/>
          <w:color w:val="000000"/>
          <w:sz w:val="28"/>
          <w:szCs w:val="28"/>
          <w:lang w:eastAsia="en-US"/>
        </w:rPr>
        <w:t>)</w:t>
      </w:r>
      <w:r w:rsidR="00C77838" w:rsidRPr="0045119F">
        <w:rPr>
          <w:rFonts w:ascii="Times New Roman" w:eastAsia="Times New Roman" w:hAnsi="Times New Roman" w:cs="Times New Roman"/>
          <w:color w:val="000000"/>
          <w:sz w:val="28"/>
          <w:szCs w:val="28"/>
          <w:lang w:eastAsia="en-US"/>
        </w:rPr>
        <w:t>.</w:t>
      </w:r>
      <w:r w:rsidR="00C77838" w:rsidRPr="00C77838">
        <w:rPr>
          <w:rFonts w:ascii="Times New Roman" w:eastAsia="Times New Roman" w:hAnsi="Times New Roman" w:cs="Times New Roman"/>
          <w:color w:val="000000"/>
          <w:sz w:val="28"/>
          <w:szCs w:val="28"/>
          <w:lang w:eastAsia="en-US"/>
        </w:rPr>
        <w:t xml:space="preserve"> Приймання </w:t>
      </w:r>
      <w:r w:rsidR="004B1E68">
        <w:rPr>
          <w:rFonts w:ascii="Times New Roman" w:eastAsia="Times New Roman" w:hAnsi="Times New Roman" w:cs="Times New Roman"/>
          <w:color w:val="000000"/>
          <w:sz w:val="28"/>
          <w:szCs w:val="28"/>
          <w:lang w:eastAsia="en-US"/>
        </w:rPr>
        <w:t>заяв</w:t>
      </w:r>
      <w:r w:rsidR="004B1E68" w:rsidRPr="00C77838">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здійснює Держкіно.</w:t>
      </w:r>
    </w:p>
    <w:p w14:paraId="034660DB"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3DFE646F" w14:textId="2A2B5381" w:rsidR="00C77838" w:rsidRPr="00C77838" w:rsidRDefault="00084DDB" w:rsidP="00C77838">
      <w:pPr>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1</w:t>
      </w:r>
      <w:r>
        <w:rPr>
          <w:rFonts w:ascii="Times New Roman" w:eastAsia="Times New Roman" w:hAnsi="Times New Roman" w:cs="Times New Roman"/>
          <w:color w:val="000000"/>
          <w:sz w:val="28"/>
          <w:szCs w:val="28"/>
          <w:lang w:eastAsia="en-US"/>
        </w:rPr>
        <w:t>3</w:t>
      </w:r>
      <w:r w:rsidR="00C77838" w:rsidRPr="00C77838">
        <w:rPr>
          <w:rFonts w:ascii="Times New Roman" w:eastAsia="Times New Roman" w:hAnsi="Times New Roman" w:cs="Times New Roman"/>
          <w:color w:val="000000"/>
          <w:sz w:val="28"/>
          <w:szCs w:val="28"/>
          <w:lang w:eastAsia="en-US"/>
        </w:rPr>
        <w:t xml:space="preserve">. Достовірність інформації, зазначеної у </w:t>
      </w:r>
      <w:r w:rsidR="004B1E68">
        <w:rPr>
          <w:rFonts w:ascii="Times New Roman" w:eastAsia="Times New Roman" w:hAnsi="Times New Roman" w:cs="Times New Roman"/>
          <w:color w:val="000000"/>
          <w:sz w:val="28"/>
          <w:szCs w:val="28"/>
          <w:lang w:eastAsia="en-US"/>
        </w:rPr>
        <w:t>заяві</w:t>
      </w:r>
      <w:r w:rsidR="00B353E9">
        <w:rPr>
          <w:rFonts w:ascii="Times New Roman" w:eastAsia="Times New Roman" w:hAnsi="Times New Roman" w:cs="Times New Roman"/>
          <w:color w:val="000000"/>
          <w:sz w:val="28"/>
          <w:szCs w:val="28"/>
          <w:lang w:eastAsia="en-US"/>
        </w:rPr>
        <w:t xml:space="preserve"> та додатках до заяви</w:t>
      </w:r>
      <w:r w:rsidR="00C77838" w:rsidRPr="00C77838">
        <w:rPr>
          <w:rFonts w:ascii="Times New Roman" w:eastAsia="Times New Roman" w:hAnsi="Times New Roman" w:cs="Times New Roman"/>
          <w:color w:val="000000"/>
          <w:sz w:val="28"/>
          <w:szCs w:val="28"/>
          <w:lang w:eastAsia="en-US"/>
        </w:rPr>
        <w:t xml:space="preserve">, </w:t>
      </w:r>
      <w:r w:rsidR="00ED2BD2" w:rsidRPr="00C77838">
        <w:rPr>
          <w:rFonts w:ascii="Times New Roman" w:eastAsia="Times New Roman" w:hAnsi="Times New Roman" w:cs="Times New Roman"/>
          <w:color w:val="000000"/>
          <w:sz w:val="28"/>
          <w:szCs w:val="28"/>
          <w:lang w:eastAsia="en-US"/>
        </w:rPr>
        <w:t>забезпечу</w:t>
      </w:r>
      <w:r w:rsidR="00ED2BD2">
        <w:rPr>
          <w:rFonts w:ascii="Times New Roman" w:eastAsia="Times New Roman" w:hAnsi="Times New Roman" w:cs="Times New Roman"/>
          <w:color w:val="000000"/>
          <w:sz w:val="28"/>
          <w:szCs w:val="28"/>
          <w:lang w:eastAsia="en-US"/>
        </w:rPr>
        <w:t>є</w:t>
      </w:r>
      <w:r w:rsidR="00ED2BD2" w:rsidRPr="00C77838">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заявник.</w:t>
      </w:r>
    </w:p>
    <w:p w14:paraId="635FDCFA"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6FAD4DD1" w14:textId="2F528217" w:rsidR="00C77838" w:rsidRPr="00C77838" w:rsidRDefault="00C77838" w:rsidP="00C77838">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14. Датою одержання </w:t>
      </w:r>
      <w:r w:rsidR="004B1E68">
        <w:rPr>
          <w:rFonts w:ascii="Times New Roman" w:eastAsia="Times New Roman" w:hAnsi="Times New Roman" w:cs="Times New Roman"/>
          <w:color w:val="000000"/>
          <w:sz w:val="28"/>
          <w:szCs w:val="28"/>
          <w:lang w:eastAsia="en-US"/>
        </w:rPr>
        <w:t xml:space="preserve">заяви </w:t>
      </w:r>
      <w:r w:rsidRPr="00C77838">
        <w:rPr>
          <w:rFonts w:ascii="Times New Roman" w:eastAsia="Times New Roman" w:hAnsi="Times New Roman" w:cs="Times New Roman"/>
          <w:color w:val="000000"/>
          <w:sz w:val="28"/>
          <w:szCs w:val="28"/>
          <w:lang w:eastAsia="en-US"/>
        </w:rPr>
        <w:t xml:space="preserve">вважається дата </w:t>
      </w:r>
      <w:r w:rsidR="004B1E68" w:rsidRPr="00C77838">
        <w:rPr>
          <w:rFonts w:ascii="Times New Roman" w:eastAsia="Times New Roman" w:hAnsi="Times New Roman" w:cs="Times New Roman"/>
          <w:color w:val="000000"/>
          <w:sz w:val="28"/>
          <w:szCs w:val="28"/>
          <w:lang w:eastAsia="en-US"/>
        </w:rPr>
        <w:t>ї</w:t>
      </w:r>
      <w:r w:rsidR="004B1E68">
        <w:rPr>
          <w:rFonts w:ascii="Times New Roman" w:eastAsia="Times New Roman" w:hAnsi="Times New Roman" w:cs="Times New Roman"/>
          <w:color w:val="000000"/>
          <w:sz w:val="28"/>
          <w:szCs w:val="28"/>
          <w:lang w:eastAsia="en-US"/>
        </w:rPr>
        <w:t>ї</w:t>
      </w:r>
      <w:r w:rsidR="004B1E68" w:rsidRPr="00C77838">
        <w:rPr>
          <w:rFonts w:ascii="Times New Roman" w:eastAsia="Times New Roman" w:hAnsi="Times New Roman" w:cs="Times New Roman"/>
          <w:color w:val="000000"/>
          <w:sz w:val="28"/>
          <w:szCs w:val="28"/>
          <w:lang w:eastAsia="en-US"/>
        </w:rPr>
        <w:t xml:space="preserve"> </w:t>
      </w:r>
      <w:r w:rsidRPr="00C77838">
        <w:rPr>
          <w:rFonts w:ascii="Times New Roman" w:eastAsia="Times New Roman" w:hAnsi="Times New Roman" w:cs="Times New Roman"/>
          <w:color w:val="000000"/>
          <w:sz w:val="28"/>
          <w:szCs w:val="28"/>
          <w:lang w:eastAsia="en-US"/>
        </w:rPr>
        <w:t xml:space="preserve">надходження на зазначену в оголошенні електронну адресу. Не пізніше трьох робочих днів з дати отримання </w:t>
      </w:r>
      <w:r w:rsidR="004B1E68">
        <w:rPr>
          <w:rFonts w:ascii="Times New Roman" w:eastAsia="Times New Roman" w:hAnsi="Times New Roman" w:cs="Times New Roman"/>
          <w:color w:val="000000"/>
          <w:sz w:val="28"/>
          <w:szCs w:val="28"/>
          <w:lang w:eastAsia="en-US"/>
        </w:rPr>
        <w:t xml:space="preserve">заяви </w:t>
      </w:r>
      <w:r w:rsidRPr="00C77838">
        <w:rPr>
          <w:rFonts w:ascii="Times New Roman" w:eastAsia="Times New Roman" w:hAnsi="Times New Roman" w:cs="Times New Roman"/>
          <w:color w:val="000000"/>
          <w:sz w:val="28"/>
          <w:szCs w:val="28"/>
          <w:lang w:eastAsia="en-US"/>
        </w:rPr>
        <w:t xml:space="preserve">Держкіно надсилає на електронну адресу заявника підтвердження про </w:t>
      </w:r>
      <w:r w:rsidR="004B1E68" w:rsidRPr="00C77838">
        <w:rPr>
          <w:rFonts w:ascii="Times New Roman" w:eastAsia="Times New Roman" w:hAnsi="Times New Roman" w:cs="Times New Roman"/>
          <w:color w:val="000000"/>
          <w:sz w:val="28"/>
          <w:szCs w:val="28"/>
          <w:lang w:eastAsia="en-US"/>
        </w:rPr>
        <w:t>ї</w:t>
      </w:r>
      <w:r w:rsidR="004B1E68">
        <w:rPr>
          <w:rFonts w:ascii="Times New Roman" w:eastAsia="Times New Roman" w:hAnsi="Times New Roman" w:cs="Times New Roman"/>
          <w:color w:val="000000"/>
          <w:sz w:val="28"/>
          <w:szCs w:val="28"/>
          <w:lang w:eastAsia="en-US"/>
        </w:rPr>
        <w:t>ї</w:t>
      </w:r>
      <w:r w:rsidR="004B1E68" w:rsidRPr="00C77838">
        <w:rPr>
          <w:rFonts w:ascii="Times New Roman" w:eastAsia="Times New Roman" w:hAnsi="Times New Roman" w:cs="Times New Roman"/>
          <w:color w:val="000000"/>
          <w:sz w:val="28"/>
          <w:szCs w:val="28"/>
          <w:lang w:eastAsia="en-US"/>
        </w:rPr>
        <w:t xml:space="preserve"> </w:t>
      </w:r>
      <w:r w:rsidRPr="00C77838">
        <w:rPr>
          <w:rFonts w:ascii="Times New Roman" w:eastAsia="Times New Roman" w:hAnsi="Times New Roman" w:cs="Times New Roman"/>
          <w:color w:val="000000"/>
          <w:sz w:val="28"/>
          <w:szCs w:val="28"/>
          <w:lang w:eastAsia="en-US"/>
        </w:rPr>
        <w:t>одержання.</w:t>
      </w:r>
    </w:p>
    <w:p w14:paraId="668F3373"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62D106E6" w14:textId="77777777" w:rsidR="0045119F" w:rsidRDefault="00C77838" w:rsidP="004B1E68">
      <w:pPr>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15. </w:t>
      </w:r>
      <w:r w:rsidR="00AF2876">
        <w:rPr>
          <w:rFonts w:ascii="Times New Roman" w:eastAsia="Times New Roman" w:hAnsi="Times New Roman" w:cs="Times New Roman"/>
          <w:color w:val="000000"/>
          <w:sz w:val="28"/>
          <w:szCs w:val="28"/>
          <w:lang w:eastAsia="en-US"/>
        </w:rPr>
        <w:t xml:space="preserve">Перевірку повноти заяви та додатків до заяви, їх відповідність вимогам, </w:t>
      </w:r>
      <w:r w:rsidR="00AF2876" w:rsidRPr="00C77838">
        <w:rPr>
          <w:rFonts w:ascii="Times New Roman" w:eastAsia="Times New Roman" w:hAnsi="Times New Roman" w:cs="Times New Roman"/>
          <w:color w:val="000000"/>
          <w:sz w:val="28"/>
          <w:szCs w:val="28"/>
          <w:lang w:eastAsia="en-US"/>
        </w:rPr>
        <w:t xml:space="preserve">визначеним </w:t>
      </w:r>
      <w:r w:rsidR="00AF2876">
        <w:rPr>
          <w:rFonts w:ascii="Times New Roman" w:eastAsia="Times New Roman" w:hAnsi="Times New Roman" w:cs="Times New Roman"/>
          <w:sz w:val="28"/>
          <w:szCs w:val="28"/>
          <w:lang w:eastAsia="en-US"/>
        </w:rPr>
        <w:t xml:space="preserve">пунктами 10-12 цього розділу, проводить Держкіно протягом п’яти робочих днів з дати одержання заяви. </w:t>
      </w:r>
    </w:p>
    <w:p w14:paraId="2B69E0FD" w14:textId="76E24DD6" w:rsidR="00C77838" w:rsidRPr="00C77838" w:rsidRDefault="0062114C" w:rsidP="004B1E68">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 разі подання заяви у неповному обсязі та/або оформлен</w:t>
      </w:r>
      <w:r w:rsidR="004B1E68">
        <w:rPr>
          <w:rFonts w:ascii="Times New Roman" w:eastAsia="Times New Roman" w:hAnsi="Times New Roman" w:cs="Times New Roman"/>
          <w:sz w:val="28"/>
          <w:szCs w:val="28"/>
          <w:lang w:eastAsia="en-US"/>
        </w:rPr>
        <w:t>ої</w:t>
      </w:r>
      <w:r>
        <w:rPr>
          <w:rFonts w:ascii="Times New Roman" w:eastAsia="Times New Roman" w:hAnsi="Times New Roman" w:cs="Times New Roman"/>
          <w:sz w:val="28"/>
          <w:szCs w:val="28"/>
          <w:lang w:eastAsia="en-US"/>
        </w:rPr>
        <w:t xml:space="preserve"> неналежним чином </w:t>
      </w:r>
      <w:r w:rsidR="00C77838" w:rsidRPr="00F82F45">
        <w:rPr>
          <w:rFonts w:ascii="Times New Roman" w:eastAsia="Times New Roman" w:hAnsi="Times New Roman" w:cs="Times New Roman"/>
          <w:sz w:val="28"/>
          <w:szCs w:val="28"/>
          <w:lang w:eastAsia="en-US"/>
        </w:rPr>
        <w:t xml:space="preserve">Держкіно </w:t>
      </w:r>
      <w:r w:rsidR="002C5862">
        <w:rPr>
          <w:rFonts w:ascii="Times New Roman" w:eastAsia="Times New Roman" w:hAnsi="Times New Roman" w:cs="Times New Roman"/>
          <w:sz w:val="28"/>
          <w:szCs w:val="28"/>
          <w:lang w:eastAsia="en-US"/>
        </w:rPr>
        <w:t xml:space="preserve">засобами електронного зв’язку повідомляє про це заявника. </w:t>
      </w:r>
    </w:p>
    <w:p w14:paraId="17E91B5C" w14:textId="77777777" w:rsidR="00C77838" w:rsidRPr="00C77838" w:rsidRDefault="00C77838" w:rsidP="00C77838">
      <w:pPr>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Заявник має право подати виправлені з урахуванням зауважень документи.</w:t>
      </w:r>
    </w:p>
    <w:p w14:paraId="64CB5CE8" w14:textId="77777777" w:rsidR="00C77838" w:rsidRPr="00C77838" w:rsidRDefault="00C77838" w:rsidP="00C77838">
      <w:pPr>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Заяви та документи, що додаються до заяв, подані після завершення зазначеного в оголошенні строку приймання документів, не розглядаються.</w:t>
      </w:r>
    </w:p>
    <w:p w14:paraId="68B80ADE"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5F320FC5" w14:textId="08027EA6" w:rsidR="00683728" w:rsidRDefault="001E59D0" w:rsidP="00C77838">
      <w:pPr>
        <w:spacing w:after="0" w:line="360" w:lineRule="auto"/>
        <w:ind w:firstLine="709"/>
        <w:jc w:val="both"/>
        <w:rPr>
          <w:rFonts w:ascii="Times New Roman" w:eastAsia="Times New Roman" w:hAnsi="Times New Roman" w:cs="Times New Roman"/>
          <w:color w:val="000000"/>
          <w:sz w:val="28"/>
          <w:szCs w:val="28"/>
          <w:shd w:val="clear" w:color="auto" w:fill="FFFFFF"/>
          <w:lang w:eastAsia="en-US"/>
        </w:rPr>
      </w:pPr>
      <w:r w:rsidRPr="00C77838">
        <w:rPr>
          <w:rFonts w:ascii="Times New Roman" w:eastAsia="Times New Roman" w:hAnsi="Times New Roman" w:cs="Times New Roman"/>
          <w:color w:val="000000"/>
          <w:sz w:val="28"/>
          <w:szCs w:val="28"/>
          <w:shd w:val="clear" w:color="auto" w:fill="FFFFFF"/>
          <w:lang w:eastAsia="en-US"/>
        </w:rPr>
        <w:lastRenderedPageBreak/>
        <w:t>1</w:t>
      </w:r>
      <w:r>
        <w:rPr>
          <w:rFonts w:ascii="Times New Roman" w:eastAsia="Times New Roman" w:hAnsi="Times New Roman" w:cs="Times New Roman"/>
          <w:color w:val="000000"/>
          <w:sz w:val="28"/>
          <w:szCs w:val="28"/>
          <w:shd w:val="clear" w:color="auto" w:fill="FFFFFF"/>
          <w:lang w:eastAsia="en-US"/>
        </w:rPr>
        <w:t>6</w:t>
      </w:r>
      <w:r w:rsidR="00C77838" w:rsidRPr="00C77838">
        <w:rPr>
          <w:rFonts w:ascii="Times New Roman" w:eastAsia="Times New Roman" w:hAnsi="Times New Roman" w:cs="Times New Roman"/>
          <w:color w:val="000000"/>
          <w:sz w:val="28"/>
          <w:szCs w:val="28"/>
          <w:shd w:val="clear" w:color="auto" w:fill="FFFFFF"/>
          <w:lang w:eastAsia="en-US"/>
        </w:rPr>
        <w:t>. Держкіно</w:t>
      </w:r>
      <w:r w:rsidR="00683728">
        <w:rPr>
          <w:rFonts w:ascii="Times New Roman" w:eastAsia="Times New Roman" w:hAnsi="Times New Roman" w:cs="Times New Roman"/>
          <w:color w:val="000000"/>
          <w:sz w:val="28"/>
          <w:szCs w:val="28"/>
          <w:shd w:val="clear" w:color="auto" w:fill="FFFFFF"/>
          <w:lang w:eastAsia="en-US"/>
        </w:rPr>
        <w:t xml:space="preserve"> протягом двох робочих днів з дня завершення приймання заяв:</w:t>
      </w:r>
    </w:p>
    <w:p w14:paraId="6BC3A87F" w14:textId="264F2F26" w:rsidR="00683728" w:rsidRDefault="00C77838" w:rsidP="00C77838">
      <w:pPr>
        <w:spacing w:after="0" w:line="360" w:lineRule="auto"/>
        <w:ind w:firstLine="709"/>
        <w:jc w:val="both"/>
        <w:rPr>
          <w:rFonts w:ascii="Times New Roman" w:eastAsia="Times New Roman" w:hAnsi="Times New Roman" w:cs="Times New Roman"/>
          <w:color w:val="000000"/>
          <w:sz w:val="28"/>
          <w:szCs w:val="28"/>
          <w:shd w:val="clear" w:color="auto" w:fill="FFFFFF"/>
          <w:lang w:eastAsia="en-US"/>
        </w:rPr>
      </w:pPr>
      <w:r w:rsidRPr="00C77838">
        <w:rPr>
          <w:rFonts w:ascii="Times New Roman" w:eastAsia="Times New Roman" w:hAnsi="Times New Roman" w:cs="Times New Roman"/>
          <w:color w:val="000000"/>
          <w:sz w:val="28"/>
          <w:szCs w:val="28"/>
          <w:shd w:val="clear" w:color="auto" w:fill="FFFFFF"/>
          <w:lang w:eastAsia="en-US"/>
        </w:rPr>
        <w:t xml:space="preserve">оприлюднює на своєму офіційному </w:t>
      </w:r>
      <w:proofErr w:type="spellStart"/>
      <w:r w:rsidRPr="00C77838">
        <w:rPr>
          <w:rFonts w:ascii="Times New Roman" w:eastAsia="Times New Roman" w:hAnsi="Times New Roman" w:cs="Times New Roman"/>
          <w:color w:val="000000"/>
          <w:sz w:val="28"/>
          <w:szCs w:val="28"/>
          <w:shd w:val="clear" w:color="auto" w:fill="FFFFFF"/>
          <w:lang w:eastAsia="en-US"/>
        </w:rPr>
        <w:t>вебсайті</w:t>
      </w:r>
      <w:proofErr w:type="spellEnd"/>
      <w:r w:rsidRPr="00C77838">
        <w:rPr>
          <w:rFonts w:ascii="Times New Roman" w:eastAsia="Times New Roman" w:hAnsi="Times New Roman" w:cs="Times New Roman"/>
          <w:color w:val="000000"/>
          <w:sz w:val="28"/>
          <w:szCs w:val="28"/>
          <w:shd w:val="clear" w:color="auto" w:fill="FFFFFF"/>
          <w:lang w:eastAsia="en-US"/>
        </w:rPr>
        <w:t xml:space="preserve"> </w:t>
      </w:r>
      <w:r w:rsidR="002C5862">
        <w:rPr>
          <w:rFonts w:ascii="Times New Roman" w:eastAsia="Times New Roman" w:hAnsi="Times New Roman" w:cs="Times New Roman"/>
          <w:color w:val="000000"/>
          <w:sz w:val="28"/>
          <w:szCs w:val="28"/>
          <w:shd w:val="clear" w:color="auto" w:fill="FFFFFF"/>
          <w:lang w:eastAsia="en-US"/>
        </w:rPr>
        <w:t xml:space="preserve">з дотриманням вимог Закону України «Про захист персональних даних» </w:t>
      </w:r>
      <w:r w:rsidR="001C6782">
        <w:rPr>
          <w:rFonts w:ascii="Times New Roman" w:eastAsia="Times New Roman" w:hAnsi="Times New Roman" w:cs="Times New Roman"/>
          <w:color w:val="000000"/>
          <w:sz w:val="28"/>
          <w:szCs w:val="28"/>
          <w:shd w:val="clear" w:color="auto" w:fill="FFFFFF"/>
          <w:lang w:eastAsia="en-US"/>
        </w:rPr>
        <w:t xml:space="preserve">перелік заявників, </w:t>
      </w:r>
      <w:proofErr w:type="spellStart"/>
      <w:r w:rsidR="001C6782">
        <w:rPr>
          <w:rFonts w:ascii="Times New Roman" w:eastAsia="Times New Roman" w:hAnsi="Times New Roman" w:cs="Times New Roman"/>
          <w:color w:val="000000"/>
          <w:sz w:val="28"/>
          <w:szCs w:val="28"/>
          <w:shd w:val="clear" w:color="auto" w:fill="FFFFFF"/>
          <w:lang w:eastAsia="en-US"/>
        </w:rPr>
        <w:t>кінопроєкти</w:t>
      </w:r>
      <w:proofErr w:type="spellEnd"/>
      <w:r w:rsidR="001C6782">
        <w:rPr>
          <w:rFonts w:ascii="Times New Roman" w:eastAsia="Times New Roman" w:hAnsi="Times New Roman" w:cs="Times New Roman"/>
          <w:color w:val="000000"/>
          <w:sz w:val="28"/>
          <w:szCs w:val="28"/>
          <w:shd w:val="clear" w:color="auto" w:fill="FFFFFF"/>
          <w:lang w:eastAsia="en-US"/>
        </w:rPr>
        <w:t xml:space="preserve"> яких допущені </w:t>
      </w:r>
      <w:r w:rsidR="004B1E68" w:rsidRPr="00C77838">
        <w:rPr>
          <w:rFonts w:ascii="Times New Roman" w:eastAsia="Times New Roman" w:hAnsi="Times New Roman" w:cs="Times New Roman"/>
          <w:color w:val="000000"/>
          <w:sz w:val="28"/>
          <w:szCs w:val="28"/>
          <w:shd w:val="clear" w:color="auto" w:fill="FFFFFF"/>
          <w:lang w:eastAsia="en-US"/>
        </w:rPr>
        <w:t xml:space="preserve">до попереднього оцінювання, а також перелік </w:t>
      </w:r>
      <w:r w:rsidR="001C6782">
        <w:rPr>
          <w:rFonts w:ascii="Times New Roman" w:eastAsia="Times New Roman" w:hAnsi="Times New Roman" w:cs="Times New Roman"/>
          <w:color w:val="000000"/>
          <w:sz w:val="28"/>
          <w:szCs w:val="28"/>
          <w:shd w:val="clear" w:color="auto" w:fill="FFFFFF"/>
          <w:lang w:eastAsia="en-US"/>
        </w:rPr>
        <w:t>заявників</w:t>
      </w:r>
      <w:r w:rsidR="004B1E68" w:rsidRPr="00C77838">
        <w:rPr>
          <w:rFonts w:ascii="Times New Roman" w:eastAsia="Times New Roman" w:hAnsi="Times New Roman" w:cs="Times New Roman"/>
          <w:color w:val="000000"/>
          <w:sz w:val="28"/>
          <w:szCs w:val="28"/>
          <w:shd w:val="clear" w:color="auto" w:fill="FFFFFF"/>
          <w:lang w:eastAsia="en-US"/>
        </w:rPr>
        <w:t xml:space="preserve">, </w:t>
      </w:r>
      <w:proofErr w:type="spellStart"/>
      <w:r w:rsidR="00224D66">
        <w:rPr>
          <w:rFonts w:ascii="Times New Roman" w:eastAsia="Times New Roman" w:hAnsi="Times New Roman" w:cs="Times New Roman"/>
          <w:color w:val="000000"/>
          <w:sz w:val="28"/>
          <w:szCs w:val="28"/>
          <w:shd w:val="clear" w:color="auto" w:fill="FFFFFF"/>
          <w:lang w:eastAsia="en-US"/>
        </w:rPr>
        <w:t>кінопроєкти</w:t>
      </w:r>
      <w:proofErr w:type="spellEnd"/>
      <w:r w:rsidR="00224D66">
        <w:rPr>
          <w:rFonts w:ascii="Times New Roman" w:eastAsia="Times New Roman" w:hAnsi="Times New Roman" w:cs="Times New Roman"/>
          <w:color w:val="000000"/>
          <w:sz w:val="28"/>
          <w:szCs w:val="28"/>
          <w:shd w:val="clear" w:color="auto" w:fill="FFFFFF"/>
          <w:lang w:eastAsia="en-US"/>
        </w:rPr>
        <w:t xml:space="preserve"> яких </w:t>
      </w:r>
      <w:r w:rsidR="001C6782">
        <w:rPr>
          <w:rFonts w:ascii="Times New Roman" w:eastAsia="Times New Roman" w:hAnsi="Times New Roman" w:cs="Times New Roman"/>
          <w:color w:val="000000"/>
          <w:sz w:val="28"/>
          <w:szCs w:val="28"/>
          <w:shd w:val="clear" w:color="auto" w:fill="FFFFFF"/>
          <w:lang w:eastAsia="en-US"/>
        </w:rPr>
        <w:t>не допущен</w:t>
      </w:r>
      <w:r w:rsidR="00224D66">
        <w:rPr>
          <w:rFonts w:ascii="Times New Roman" w:eastAsia="Times New Roman" w:hAnsi="Times New Roman" w:cs="Times New Roman"/>
          <w:color w:val="000000"/>
          <w:sz w:val="28"/>
          <w:szCs w:val="28"/>
          <w:shd w:val="clear" w:color="auto" w:fill="FFFFFF"/>
          <w:lang w:eastAsia="en-US"/>
        </w:rPr>
        <w:t>і</w:t>
      </w:r>
      <w:r w:rsidR="001E59D0">
        <w:rPr>
          <w:rFonts w:ascii="Times New Roman" w:eastAsia="Times New Roman" w:hAnsi="Times New Roman" w:cs="Times New Roman"/>
          <w:color w:val="000000"/>
          <w:sz w:val="28"/>
          <w:szCs w:val="28"/>
          <w:shd w:val="clear" w:color="auto" w:fill="FFFFFF"/>
          <w:lang w:eastAsia="en-US"/>
        </w:rPr>
        <w:t xml:space="preserve"> до попереднього оцінювання,</w:t>
      </w:r>
      <w:r w:rsidR="004B1E68" w:rsidRPr="00C77838">
        <w:rPr>
          <w:rFonts w:ascii="Times New Roman" w:eastAsia="Times New Roman" w:hAnsi="Times New Roman" w:cs="Times New Roman"/>
          <w:color w:val="000000"/>
          <w:sz w:val="28"/>
          <w:szCs w:val="28"/>
          <w:shd w:val="clear" w:color="auto" w:fill="FFFFFF"/>
          <w:lang w:eastAsia="en-US"/>
        </w:rPr>
        <w:t xml:space="preserve"> із зазначенням причин їх недопущення</w:t>
      </w:r>
      <w:r w:rsidR="00683728">
        <w:rPr>
          <w:rFonts w:ascii="Times New Roman" w:eastAsia="Times New Roman" w:hAnsi="Times New Roman" w:cs="Times New Roman"/>
          <w:color w:val="000000"/>
          <w:sz w:val="28"/>
          <w:szCs w:val="28"/>
          <w:shd w:val="clear" w:color="auto" w:fill="FFFFFF"/>
          <w:lang w:eastAsia="en-US"/>
        </w:rPr>
        <w:t>;</w:t>
      </w:r>
    </w:p>
    <w:p w14:paraId="7785D7A3" w14:textId="1DB04047" w:rsidR="00C77838" w:rsidRPr="00C77838" w:rsidRDefault="00683728" w:rsidP="00C77838">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 xml:space="preserve">надсилає заяви та додатки до заяв засобами електронного зв’язку </w:t>
      </w:r>
      <w:r w:rsidR="00280B97">
        <w:rPr>
          <w:rFonts w:ascii="Times New Roman" w:eastAsia="Times New Roman" w:hAnsi="Times New Roman" w:cs="Times New Roman"/>
          <w:color w:val="000000"/>
          <w:sz w:val="28"/>
          <w:szCs w:val="28"/>
          <w:shd w:val="clear" w:color="auto" w:fill="FFFFFF"/>
          <w:lang w:eastAsia="en-US"/>
        </w:rPr>
        <w:t>експертним комісіям відповідно до їх компетенції.</w:t>
      </w:r>
    </w:p>
    <w:p w14:paraId="79831EA8"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363C0705" w14:textId="5163D092" w:rsidR="00C77838" w:rsidRPr="00101C1D" w:rsidRDefault="00C77838" w:rsidP="00D76B30">
      <w:pPr>
        <w:jc w:val="center"/>
        <w:rPr>
          <w:rFonts w:ascii="Times New Roman" w:hAnsi="Times New Roman" w:cs="Times New Roman"/>
          <w:sz w:val="28"/>
          <w:szCs w:val="28"/>
        </w:rPr>
      </w:pPr>
      <w:r w:rsidRPr="005E36C6">
        <w:rPr>
          <w:rFonts w:ascii="Times New Roman" w:hAnsi="Times New Roman" w:cs="Times New Roman"/>
          <w:sz w:val="28"/>
          <w:szCs w:val="28"/>
        </w:rPr>
        <w:t xml:space="preserve">III. </w:t>
      </w:r>
      <w:r w:rsidR="00C26A7E">
        <w:rPr>
          <w:rFonts w:ascii="Times New Roman" w:hAnsi="Times New Roman" w:cs="Times New Roman"/>
          <w:sz w:val="28"/>
          <w:szCs w:val="28"/>
        </w:rPr>
        <w:t xml:space="preserve">Попереднє </w:t>
      </w:r>
      <w:r w:rsidRPr="005E36C6">
        <w:rPr>
          <w:rFonts w:ascii="Times New Roman" w:hAnsi="Times New Roman" w:cs="Times New Roman"/>
          <w:sz w:val="28"/>
          <w:szCs w:val="28"/>
        </w:rPr>
        <w:t xml:space="preserve">оцінювання </w:t>
      </w:r>
      <w:proofErr w:type="spellStart"/>
      <w:r w:rsidRPr="005E36C6">
        <w:rPr>
          <w:rFonts w:ascii="Times New Roman" w:hAnsi="Times New Roman" w:cs="Times New Roman"/>
          <w:sz w:val="28"/>
          <w:szCs w:val="28"/>
        </w:rPr>
        <w:t>кінопроєктів</w:t>
      </w:r>
      <w:proofErr w:type="spellEnd"/>
    </w:p>
    <w:p w14:paraId="37E62B8D"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6E98215D" w14:textId="694A6965" w:rsidR="006D56B1" w:rsidRDefault="00925C60" w:rsidP="00925C60">
      <w:pPr>
        <w:shd w:val="clear" w:color="auto" w:fill="FFFFFF"/>
        <w:spacing w:after="0" w:line="36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w:t>
      </w:r>
      <w:r w:rsidRPr="00C77838">
        <w:rPr>
          <w:rFonts w:ascii="Times New Roman" w:eastAsia="Times New Roman" w:hAnsi="Times New Roman" w:cs="Times New Roman"/>
          <w:color w:val="000000"/>
          <w:sz w:val="28"/>
          <w:szCs w:val="28"/>
          <w:lang w:eastAsia="en-US"/>
        </w:rPr>
        <w:t xml:space="preserve">. З метою забезпечення попереднього оцінювання </w:t>
      </w:r>
      <w:proofErr w:type="spellStart"/>
      <w:r w:rsidRPr="00C77838">
        <w:rPr>
          <w:rFonts w:ascii="Times New Roman" w:eastAsia="Times New Roman" w:hAnsi="Times New Roman" w:cs="Times New Roman"/>
          <w:color w:val="000000"/>
          <w:sz w:val="28"/>
          <w:szCs w:val="28"/>
          <w:lang w:eastAsia="en-US"/>
        </w:rPr>
        <w:t>кінопроєктів</w:t>
      </w:r>
      <w:proofErr w:type="spellEnd"/>
      <w:r w:rsidRPr="00C77838">
        <w:rPr>
          <w:rFonts w:ascii="Times New Roman" w:eastAsia="Times New Roman" w:hAnsi="Times New Roman" w:cs="Times New Roman"/>
          <w:color w:val="000000"/>
          <w:sz w:val="28"/>
          <w:szCs w:val="28"/>
          <w:lang w:eastAsia="en-US"/>
        </w:rPr>
        <w:t>, поданих на конкурсний відбір (</w:t>
      </w:r>
      <w:proofErr w:type="spellStart"/>
      <w:r w:rsidRPr="00C77838">
        <w:rPr>
          <w:rFonts w:ascii="Times New Roman" w:eastAsia="Times New Roman" w:hAnsi="Times New Roman" w:cs="Times New Roman"/>
          <w:color w:val="000000"/>
          <w:sz w:val="28"/>
          <w:szCs w:val="28"/>
          <w:lang w:eastAsia="en-US"/>
        </w:rPr>
        <w:t>пітчинг</w:t>
      </w:r>
      <w:proofErr w:type="spellEnd"/>
      <w:r w:rsidRPr="00C77838">
        <w:rPr>
          <w:rFonts w:ascii="Times New Roman" w:eastAsia="Times New Roman" w:hAnsi="Times New Roman" w:cs="Times New Roman"/>
          <w:color w:val="000000"/>
          <w:sz w:val="28"/>
          <w:szCs w:val="28"/>
          <w:lang w:eastAsia="en-US"/>
        </w:rPr>
        <w:t xml:space="preserve">),  надання Раді відповідних експертних висновків до </w:t>
      </w:r>
      <w:proofErr w:type="spellStart"/>
      <w:r w:rsidRPr="00C77838">
        <w:rPr>
          <w:rFonts w:ascii="Times New Roman" w:eastAsia="Times New Roman" w:hAnsi="Times New Roman" w:cs="Times New Roman"/>
          <w:color w:val="000000"/>
          <w:sz w:val="28"/>
          <w:szCs w:val="28"/>
          <w:lang w:eastAsia="en-US"/>
        </w:rPr>
        <w:t>кінопроєктів</w:t>
      </w:r>
      <w:proofErr w:type="spellEnd"/>
      <w:r w:rsidRPr="00C77838">
        <w:rPr>
          <w:rFonts w:ascii="Times New Roman" w:eastAsia="Times New Roman" w:hAnsi="Times New Roman" w:cs="Times New Roman"/>
          <w:color w:val="000000"/>
          <w:sz w:val="28"/>
          <w:szCs w:val="28"/>
          <w:lang w:eastAsia="en-US"/>
        </w:rPr>
        <w:t xml:space="preserve"> Рада за поданням Держкіно ухвалює рішення про утворення</w:t>
      </w:r>
      <w:r w:rsidR="006D56B1">
        <w:rPr>
          <w:rFonts w:ascii="Times New Roman" w:eastAsia="Times New Roman" w:hAnsi="Times New Roman" w:cs="Times New Roman"/>
          <w:color w:val="000000"/>
          <w:sz w:val="28"/>
          <w:szCs w:val="28"/>
          <w:lang w:eastAsia="en-US"/>
        </w:rPr>
        <w:t>:</w:t>
      </w:r>
    </w:p>
    <w:p w14:paraId="4E8F1167" w14:textId="1EE9262B" w:rsidR="006D56B1" w:rsidRDefault="006D56B1" w:rsidP="00925C60">
      <w:pPr>
        <w:shd w:val="clear" w:color="auto" w:fill="FFFFFF"/>
        <w:spacing w:after="0" w:line="36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1) експертних комісій, які оцінюють творчу складову </w:t>
      </w:r>
      <w:proofErr w:type="spellStart"/>
      <w:r>
        <w:rPr>
          <w:rFonts w:ascii="Times New Roman" w:eastAsia="Times New Roman" w:hAnsi="Times New Roman" w:cs="Times New Roman"/>
          <w:color w:val="000000"/>
          <w:sz w:val="28"/>
          <w:szCs w:val="28"/>
          <w:lang w:eastAsia="en-US"/>
        </w:rPr>
        <w:t>кінопроєктів</w:t>
      </w:r>
      <w:proofErr w:type="spellEnd"/>
      <w:r>
        <w:rPr>
          <w:rFonts w:ascii="Times New Roman" w:eastAsia="Times New Roman" w:hAnsi="Times New Roman" w:cs="Times New Roman"/>
          <w:color w:val="000000"/>
          <w:sz w:val="28"/>
          <w:szCs w:val="28"/>
          <w:lang w:eastAsia="en-US"/>
        </w:rPr>
        <w:t xml:space="preserve"> та досвід режисерів-постановників;</w:t>
      </w:r>
    </w:p>
    <w:p w14:paraId="061D760A" w14:textId="66BA3DDA" w:rsidR="00925C60" w:rsidRPr="00C77838" w:rsidRDefault="006D56B1" w:rsidP="00925C60">
      <w:pPr>
        <w:shd w:val="clear" w:color="auto" w:fill="FFFFFF"/>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2) експертної комісії з фінансово-економічних питань, яка оцінює фінансово-економічну складову </w:t>
      </w:r>
      <w:proofErr w:type="spellStart"/>
      <w:r>
        <w:rPr>
          <w:rFonts w:ascii="Times New Roman" w:eastAsia="Times New Roman" w:hAnsi="Times New Roman" w:cs="Times New Roman"/>
          <w:color w:val="000000"/>
          <w:sz w:val="28"/>
          <w:szCs w:val="28"/>
          <w:lang w:eastAsia="en-US"/>
        </w:rPr>
        <w:t>кінопроєктів</w:t>
      </w:r>
      <w:proofErr w:type="spellEnd"/>
      <w:r>
        <w:rPr>
          <w:rFonts w:ascii="Times New Roman" w:eastAsia="Times New Roman" w:hAnsi="Times New Roman" w:cs="Times New Roman"/>
          <w:color w:val="000000"/>
          <w:sz w:val="28"/>
          <w:szCs w:val="28"/>
          <w:lang w:eastAsia="en-US"/>
        </w:rPr>
        <w:t xml:space="preserve"> та досвід продюсерів.</w:t>
      </w:r>
    </w:p>
    <w:p w14:paraId="003FC1C9" w14:textId="307C7F97" w:rsidR="00E8634C" w:rsidRPr="00530EE5" w:rsidRDefault="00E8634C" w:rsidP="00E8634C">
      <w:pPr>
        <w:pStyle w:val="1"/>
        <w:spacing w:line="360" w:lineRule="auto"/>
        <w:ind w:firstLine="709"/>
        <w:jc w:val="both"/>
        <w:rPr>
          <w:rFonts w:ascii="Times New Roman" w:hAnsi="Times New Roman" w:cs="Times New Roman"/>
          <w:sz w:val="28"/>
          <w:szCs w:val="28"/>
        </w:rPr>
      </w:pPr>
      <w:r w:rsidRPr="00196D6C">
        <w:rPr>
          <w:rFonts w:ascii="Times New Roman" w:hAnsi="Times New Roman" w:cs="Times New Roman"/>
          <w:sz w:val="28"/>
          <w:szCs w:val="28"/>
        </w:rPr>
        <w:t xml:space="preserve">Експертні комісії з попереднього оцінювання творчої складової </w:t>
      </w:r>
      <w:proofErr w:type="spellStart"/>
      <w:r w:rsidRPr="00196D6C">
        <w:rPr>
          <w:rFonts w:ascii="Times New Roman" w:hAnsi="Times New Roman" w:cs="Times New Roman"/>
          <w:sz w:val="28"/>
          <w:szCs w:val="28"/>
        </w:rPr>
        <w:t>кінопроєктів</w:t>
      </w:r>
      <w:proofErr w:type="spellEnd"/>
      <w:r w:rsidRPr="00196D6C">
        <w:rPr>
          <w:rFonts w:ascii="Times New Roman" w:hAnsi="Times New Roman" w:cs="Times New Roman"/>
          <w:sz w:val="28"/>
          <w:szCs w:val="28"/>
        </w:rPr>
        <w:t xml:space="preserve"> утворюються з урахуванням напрямів конкурсного відбору (</w:t>
      </w:r>
      <w:proofErr w:type="spellStart"/>
      <w:r w:rsidRPr="00196D6C">
        <w:rPr>
          <w:rFonts w:ascii="Times New Roman" w:hAnsi="Times New Roman" w:cs="Times New Roman"/>
          <w:sz w:val="28"/>
          <w:szCs w:val="28"/>
        </w:rPr>
        <w:t>пітчингу</w:t>
      </w:r>
      <w:proofErr w:type="spellEnd"/>
      <w:r w:rsidRPr="00196D6C">
        <w:rPr>
          <w:rFonts w:ascii="Times New Roman" w:hAnsi="Times New Roman" w:cs="Times New Roman"/>
          <w:sz w:val="28"/>
          <w:szCs w:val="28"/>
        </w:rPr>
        <w:t>), видів</w:t>
      </w:r>
      <w:r w:rsidR="00196D6C" w:rsidRPr="00196D6C">
        <w:rPr>
          <w:rFonts w:ascii="Times New Roman" w:hAnsi="Times New Roman" w:cs="Times New Roman"/>
          <w:sz w:val="28"/>
          <w:szCs w:val="28"/>
        </w:rPr>
        <w:t>,</w:t>
      </w:r>
      <w:r w:rsidRPr="00196D6C">
        <w:rPr>
          <w:rFonts w:ascii="Times New Roman" w:hAnsi="Times New Roman" w:cs="Times New Roman"/>
          <w:sz w:val="28"/>
          <w:szCs w:val="28"/>
        </w:rPr>
        <w:t xml:space="preserve"> категорій та підкатегорій фільмів, зокрема:</w:t>
      </w:r>
      <w:r w:rsidRPr="00530EE5">
        <w:rPr>
          <w:rFonts w:ascii="Times New Roman" w:hAnsi="Times New Roman" w:cs="Times New Roman"/>
          <w:sz w:val="28"/>
          <w:szCs w:val="28"/>
        </w:rPr>
        <w:t xml:space="preserve"> </w:t>
      </w:r>
    </w:p>
    <w:p w14:paraId="28F9EC46" w14:textId="77777777" w:rsidR="00E8634C" w:rsidRPr="00530EE5" w:rsidRDefault="00E8634C" w:rsidP="00E8634C">
      <w:pPr>
        <w:pStyle w:val="1"/>
        <w:spacing w:line="360" w:lineRule="auto"/>
        <w:ind w:firstLine="567"/>
        <w:jc w:val="both"/>
        <w:rPr>
          <w:rFonts w:ascii="Times New Roman" w:hAnsi="Times New Roman" w:cs="Times New Roman"/>
          <w:sz w:val="28"/>
          <w:szCs w:val="28"/>
        </w:rPr>
      </w:pPr>
      <w:r w:rsidRPr="00530EE5">
        <w:rPr>
          <w:rFonts w:ascii="Times New Roman" w:hAnsi="Times New Roman" w:cs="Times New Roman"/>
          <w:color w:val="000000"/>
          <w:sz w:val="28"/>
          <w:szCs w:val="28"/>
        </w:rPr>
        <w:t>фільмів для широкої глядацької аудиторії</w:t>
      </w:r>
      <w:r w:rsidRPr="00530EE5">
        <w:rPr>
          <w:rFonts w:ascii="Times New Roman" w:hAnsi="Times New Roman" w:cs="Times New Roman"/>
          <w:sz w:val="28"/>
          <w:szCs w:val="28"/>
        </w:rPr>
        <w:t xml:space="preserve"> (ігрових фільмів</w:t>
      </w:r>
      <w:r w:rsidRPr="00530EE5">
        <w:rPr>
          <w:rFonts w:ascii="Times New Roman" w:hAnsi="Times New Roman" w:cs="Times New Roman"/>
          <w:color w:val="000000"/>
          <w:sz w:val="28"/>
          <w:szCs w:val="28"/>
        </w:rPr>
        <w:t>, теле</w:t>
      </w:r>
      <w:r>
        <w:rPr>
          <w:rFonts w:ascii="Times New Roman" w:hAnsi="Times New Roman" w:cs="Times New Roman"/>
          <w:color w:val="000000"/>
          <w:sz w:val="28"/>
          <w:szCs w:val="28"/>
        </w:rPr>
        <w:t xml:space="preserve">візійних </w:t>
      </w:r>
      <w:r w:rsidRPr="00530EE5">
        <w:rPr>
          <w:rFonts w:ascii="Times New Roman" w:hAnsi="Times New Roman" w:cs="Times New Roman"/>
          <w:color w:val="000000"/>
          <w:sz w:val="28"/>
          <w:szCs w:val="28"/>
        </w:rPr>
        <w:t xml:space="preserve">фільмів, </w:t>
      </w:r>
      <w:r>
        <w:rPr>
          <w:rFonts w:ascii="Times New Roman" w:hAnsi="Times New Roman" w:cs="Times New Roman"/>
          <w:color w:val="000000"/>
          <w:sz w:val="28"/>
          <w:szCs w:val="28"/>
        </w:rPr>
        <w:t xml:space="preserve">телевізійних </w:t>
      </w:r>
      <w:r w:rsidRPr="00530EE5">
        <w:rPr>
          <w:rFonts w:ascii="Times New Roman" w:hAnsi="Times New Roman" w:cs="Times New Roman"/>
          <w:sz w:val="28"/>
          <w:szCs w:val="28"/>
        </w:rPr>
        <w:t>серіалів</w:t>
      </w:r>
      <w:r w:rsidRPr="00530EE5">
        <w:rPr>
          <w:rFonts w:ascii="Times New Roman" w:hAnsi="Times New Roman" w:cs="Times New Roman"/>
          <w:color w:val="000000"/>
          <w:sz w:val="28"/>
          <w:szCs w:val="28"/>
        </w:rPr>
        <w:t xml:space="preserve"> (ігрових, неігрових);</w:t>
      </w:r>
    </w:p>
    <w:p w14:paraId="16EA1260" w14:textId="77777777" w:rsidR="00E8634C" w:rsidRPr="00530EE5" w:rsidRDefault="00E8634C" w:rsidP="00E8634C">
      <w:pPr>
        <w:pStyle w:val="1"/>
        <w:spacing w:line="360" w:lineRule="auto"/>
        <w:ind w:firstLine="567"/>
        <w:jc w:val="both"/>
        <w:rPr>
          <w:rFonts w:ascii="Times New Roman" w:hAnsi="Times New Roman" w:cs="Times New Roman"/>
          <w:sz w:val="28"/>
          <w:szCs w:val="28"/>
        </w:rPr>
      </w:pPr>
      <w:r w:rsidRPr="00530EE5">
        <w:rPr>
          <w:rFonts w:ascii="Times New Roman" w:hAnsi="Times New Roman" w:cs="Times New Roman"/>
          <w:color w:val="000000"/>
          <w:sz w:val="28"/>
          <w:szCs w:val="28"/>
        </w:rPr>
        <w:t>авторських фільмів</w:t>
      </w:r>
      <w:r w:rsidRPr="00530EE5">
        <w:rPr>
          <w:rFonts w:ascii="Times New Roman" w:hAnsi="Times New Roman" w:cs="Times New Roman"/>
          <w:sz w:val="28"/>
          <w:szCs w:val="28"/>
        </w:rPr>
        <w:t xml:space="preserve"> (ігрових, неігрових), фільмів-дебютів (всіх видів), короткометражних фільмів (всіх видів);</w:t>
      </w:r>
    </w:p>
    <w:p w14:paraId="2CCF9FAE" w14:textId="77777777" w:rsidR="00E8634C" w:rsidRPr="00530EE5" w:rsidRDefault="00E8634C" w:rsidP="00E8634C">
      <w:pPr>
        <w:pStyle w:val="1"/>
        <w:spacing w:line="360" w:lineRule="auto"/>
        <w:ind w:firstLine="567"/>
        <w:jc w:val="both"/>
        <w:rPr>
          <w:rFonts w:ascii="Times New Roman" w:hAnsi="Times New Roman" w:cs="Times New Roman"/>
          <w:sz w:val="28"/>
          <w:szCs w:val="28"/>
        </w:rPr>
      </w:pPr>
      <w:r w:rsidRPr="00530EE5">
        <w:rPr>
          <w:rFonts w:ascii="Times New Roman" w:hAnsi="Times New Roman" w:cs="Times New Roman"/>
          <w:sz w:val="28"/>
          <w:szCs w:val="28"/>
        </w:rPr>
        <w:t xml:space="preserve">неігрових фільмів </w:t>
      </w:r>
      <w:r w:rsidRPr="00530EE5">
        <w:rPr>
          <w:rFonts w:ascii="Times New Roman" w:hAnsi="Times New Roman" w:cs="Times New Roman"/>
          <w:color w:val="000000"/>
          <w:sz w:val="28"/>
          <w:szCs w:val="28"/>
        </w:rPr>
        <w:t>для широкої глядацької аудиторії</w:t>
      </w:r>
      <w:r w:rsidRPr="00530EE5">
        <w:rPr>
          <w:rFonts w:ascii="Times New Roman" w:hAnsi="Times New Roman" w:cs="Times New Roman"/>
          <w:sz w:val="28"/>
          <w:szCs w:val="28"/>
        </w:rPr>
        <w:t xml:space="preserve"> (повнометражних);</w:t>
      </w:r>
    </w:p>
    <w:p w14:paraId="342D8F88" w14:textId="3F9A4667" w:rsidR="00E8634C" w:rsidRPr="00530EE5" w:rsidRDefault="00E8634C" w:rsidP="00E8634C">
      <w:pPr>
        <w:pStyle w:val="1"/>
        <w:spacing w:line="360" w:lineRule="auto"/>
        <w:ind w:firstLine="567"/>
        <w:jc w:val="both"/>
        <w:rPr>
          <w:rFonts w:ascii="Times New Roman" w:hAnsi="Times New Roman" w:cs="Times New Roman"/>
          <w:sz w:val="28"/>
          <w:szCs w:val="28"/>
        </w:rPr>
      </w:pPr>
      <w:r w:rsidRPr="00530EE5">
        <w:rPr>
          <w:rFonts w:ascii="Times New Roman" w:hAnsi="Times New Roman" w:cs="Times New Roman"/>
          <w:sz w:val="28"/>
          <w:szCs w:val="28"/>
        </w:rPr>
        <w:t xml:space="preserve">анімаційних фільмів та </w:t>
      </w:r>
      <w:r w:rsidR="0045119F">
        <w:rPr>
          <w:rFonts w:ascii="Times New Roman" w:hAnsi="Times New Roman" w:cs="Times New Roman"/>
          <w:sz w:val="28"/>
          <w:szCs w:val="28"/>
        </w:rPr>
        <w:t xml:space="preserve">телевізійних </w:t>
      </w:r>
      <w:r w:rsidRPr="00530EE5">
        <w:rPr>
          <w:rFonts w:ascii="Times New Roman" w:hAnsi="Times New Roman" w:cs="Times New Roman"/>
          <w:sz w:val="28"/>
          <w:szCs w:val="28"/>
        </w:rPr>
        <w:t>серіалів.</w:t>
      </w:r>
    </w:p>
    <w:p w14:paraId="0A2AF9B7" w14:textId="77777777" w:rsidR="00925C60" w:rsidRDefault="00925C60" w:rsidP="00C77838">
      <w:pPr>
        <w:shd w:val="clear" w:color="auto" w:fill="FFFFFF"/>
        <w:spacing w:after="0" w:line="360" w:lineRule="auto"/>
        <w:ind w:firstLine="567"/>
        <w:jc w:val="both"/>
        <w:rPr>
          <w:rFonts w:ascii="Times New Roman" w:eastAsia="Times New Roman" w:hAnsi="Times New Roman" w:cs="Times New Roman"/>
          <w:color w:val="000000"/>
          <w:sz w:val="28"/>
          <w:szCs w:val="28"/>
          <w:lang w:eastAsia="en-US"/>
        </w:rPr>
      </w:pPr>
    </w:p>
    <w:p w14:paraId="660A2230" w14:textId="45FB06B2" w:rsidR="007D5B75" w:rsidRDefault="006A2CCD" w:rsidP="00067D96">
      <w:pPr>
        <w:shd w:val="clear" w:color="auto" w:fill="FFFFFF"/>
        <w:spacing w:after="0" w:line="36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2</w:t>
      </w:r>
      <w:r w:rsidR="00C77838" w:rsidRPr="00C77838">
        <w:rPr>
          <w:rFonts w:ascii="Times New Roman" w:eastAsia="Times New Roman" w:hAnsi="Times New Roman" w:cs="Times New Roman"/>
          <w:color w:val="000000"/>
          <w:sz w:val="28"/>
          <w:szCs w:val="28"/>
          <w:lang w:eastAsia="en-US"/>
        </w:rPr>
        <w:t xml:space="preserve">. </w:t>
      </w:r>
      <w:r w:rsidR="006D56B1">
        <w:rPr>
          <w:rFonts w:ascii="Times New Roman" w:eastAsia="Times New Roman" w:hAnsi="Times New Roman" w:cs="Times New Roman"/>
          <w:color w:val="000000"/>
          <w:sz w:val="28"/>
          <w:szCs w:val="28"/>
          <w:lang w:eastAsia="en-US"/>
        </w:rPr>
        <w:t xml:space="preserve">Попереднє оцінювання </w:t>
      </w:r>
      <w:proofErr w:type="spellStart"/>
      <w:r w:rsidR="006D56B1">
        <w:rPr>
          <w:rFonts w:ascii="Times New Roman" w:eastAsia="Times New Roman" w:hAnsi="Times New Roman" w:cs="Times New Roman"/>
          <w:color w:val="000000"/>
          <w:sz w:val="28"/>
          <w:szCs w:val="28"/>
          <w:lang w:eastAsia="en-US"/>
        </w:rPr>
        <w:t>кінопроєктів</w:t>
      </w:r>
      <w:proofErr w:type="spellEnd"/>
      <w:r w:rsidR="007D5B75">
        <w:rPr>
          <w:rFonts w:ascii="Times New Roman" w:eastAsia="Times New Roman" w:hAnsi="Times New Roman" w:cs="Times New Roman"/>
          <w:color w:val="000000"/>
          <w:sz w:val="28"/>
          <w:szCs w:val="28"/>
          <w:lang w:eastAsia="en-US"/>
        </w:rPr>
        <w:t xml:space="preserve">, досвіду </w:t>
      </w:r>
      <w:r w:rsidR="00067D96">
        <w:rPr>
          <w:rFonts w:ascii="Times New Roman" w:eastAsia="Times New Roman" w:hAnsi="Times New Roman" w:cs="Times New Roman"/>
          <w:color w:val="000000"/>
          <w:sz w:val="28"/>
          <w:szCs w:val="28"/>
          <w:lang w:eastAsia="en-US"/>
        </w:rPr>
        <w:t xml:space="preserve">продюсера та </w:t>
      </w:r>
      <w:r w:rsidR="007D5B75">
        <w:rPr>
          <w:rFonts w:ascii="Times New Roman" w:eastAsia="Times New Roman" w:hAnsi="Times New Roman" w:cs="Times New Roman"/>
          <w:color w:val="000000"/>
          <w:sz w:val="28"/>
          <w:szCs w:val="28"/>
          <w:lang w:eastAsia="en-US"/>
        </w:rPr>
        <w:t xml:space="preserve">режисера-постановника </w:t>
      </w:r>
      <w:r w:rsidR="006D56B1">
        <w:rPr>
          <w:rFonts w:ascii="Times New Roman" w:eastAsia="Times New Roman" w:hAnsi="Times New Roman" w:cs="Times New Roman"/>
          <w:color w:val="000000"/>
          <w:sz w:val="28"/>
          <w:szCs w:val="28"/>
          <w:lang w:eastAsia="en-US"/>
        </w:rPr>
        <w:t xml:space="preserve">здійснюється членами експертних комісій індивідуально відповідно до компетенції </w:t>
      </w:r>
      <w:r w:rsidR="00C77838" w:rsidRPr="00C77838">
        <w:rPr>
          <w:rFonts w:ascii="Times New Roman" w:eastAsia="Times New Roman" w:hAnsi="Times New Roman" w:cs="Times New Roman"/>
          <w:color w:val="000000"/>
          <w:sz w:val="28"/>
          <w:szCs w:val="28"/>
          <w:lang w:eastAsia="en-US"/>
        </w:rPr>
        <w:t xml:space="preserve">протягом двадцяти календарних днів з дня отримання </w:t>
      </w:r>
      <w:r w:rsidR="006D56B1">
        <w:rPr>
          <w:rFonts w:ascii="Times New Roman" w:eastAsia="Times New Roman" w:hAnsi="Times New Roman" w:cs="Times New Roman"/>
          <w:color w:val="000000"/>
          <w:sz w:val="28"/>
          <w:szCs w:val="28"/>
          <w:lang w:eastAsia="en-US"/>
        </w:rPr>
        <w:t>заяв та додатків до заяв</w:t>
      </w:r>
      <w:r w:rsidR="007D5B75">
        <w:rPr>
          <w:rFonts w:ascii="Times New Roman" w:eastAsia="Times New Roman" w:hAnsi="Times New Roman" w:cs="Times New Roman"/>
          <w:color w:val="000000"/>
          <w:sz w:val="28"/>
          <w:szCs w:val="28"/>
          <w:lang w:eastAsia="en-US"/>
        </w:rPr>
        <w:t>.</w:t>
      </w:r>
    </w:p>
    <w:p w14:paraId="3CCCFB31" w14:textId="77777777" w:rsidR="007D5B75" w:rsidRPr="00C77838" w:rsidRDefault="007D5B75" w:rsidP="007D5B75">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У разі опрацювання членом експертної комісії понад 50 </w:t>
      </w:r>
      <w:proofErr w:type="spellStart"/>
      <w:r w:rsidRPr="00C77838">
        <w:rPr>
          <w:rFonts w:ascii="Times New Roman" w:eastAsia="Times New Roman" w:hAnsi="Times New Roman" w:cs="Times New Roman"/>
          <w:color w:val="000000"/>
          <w:sz w:val="28"/>
          <w:szCs w:val="28"/>
          <w:lang w:eastAsia="en-US"/>
        </w:rPr>
        <w:t>кінопроєктів</w:t>
      </w:r>
      <w:proofErr w:type="spellEnd"/>
      <w:r w:rsidRPr="00C77838">
        <w:rPr>
          <w:rFonts w:ascii="Times New Roman" w:eastAsia="Times New Roman" w:hAnsi="Times New Roman" w:cs="Times New Roman"/>
          <w:color w:val="000000"/>
          <w:sz w:val="28"/>
          <w:szCs w:val="28"/>
          <w:lang w:eastAsia="en-US"/>
        </w:rPr>
        <w:t xml:space="preserve"> строк подання оригіналів заповнених експертних висновків до </w:t>
      </w:r>
      <w:proofErr w:type="spellStart"/>
      <w:r w:rsidRPr="00C77838">
        <w:rPr>
          <w:rFonts w:ascii="Times New Roman" w:eastAsia="Times New Roman" w:hAnsi="Times New Roman" w:cs="Times New Roman"/>
          <w:color w:val="000000"/>
          <w:sz w:val="28"/>
          <w:szCs w:val="28"/>
          <w:lang w:eastAsia="en-US"/>
        </w:rPr>
        <w:t>кінопроєктів</w:t>
      </w:r>
      <w:proofErr w:type="spellEnd"/>
      <w:r w:rsidRPr="00C77838">
        <w:rPr>
          <w:rFonts w:ascii="Times New Roman" w:eastAsia="Times New Roman" w:hAnsi="Times New Roman" w:cs="Times New Roman"/>
          <w:color w:val="000000"/>
          <w:sz w:val="28"/>
          <w:szCs w:val="28"/>
          <w:lang w:eastAsia="en-US"/>
        </w:rPr>
        <w:t xml:space="preserve"> може бути подовжено, але не більше ніж на п’ять днів.</w:t>
      </w:r>
    </w:p>
    <w:p w14:paraId="3EFA8A83" w14:textId="77777777" w:rsidR="007D5B75" w:rsidRDefault="007D5B75" w:rsidP="00EB4779">
      <w:pPr>
        <w:shd w:val="clear" w:color="auto" w:fill="FFFFFF"/>
        <w:spacing w:after="0" w:line="360" w:lineRule="auto"/>
        <w:ind w:firstLine="567"/>
        <w:jc w:val="both"/>
        <w:rPr>
          <w:rFonts w:ascii="Times New Roman" w:eastAsia="Times New Roman" w:hAnsi="Times New Roman" w:cs="Times New Roman"/>
          <w:color w:val="000000"/>
          <w:sz w:val="28"/>
          <w:szCs w:val="28"/>
          <w:lang w:eastAsia="en-US"/>
        </w:rPr>
      </w:pPr>
    </w:p>
    <w:p w14:paraId="66C539CD" w14:textId="15BA9245" w:rsidR="00C77838" w:rsidRPr="00C77838" w:rsidRDefault="007D5B75" w:rsidP="00067D96">
      <w:pPr>
        <w:shd w:val="clear" w:color="auto" w:fill="FFFFFF"/>
        <w:spacing w:after="0" w:line="36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3. </w:t>
      </w:r>
      <w:proofErr w:type="spellStart"/>
      <w:r>
        <w:rPr>
          <w:rFonts w:ascii="Times New Roman" w:eastAsia="Times New Roman" w:hAnsi="Times New Roman" w:cs="Times New Roman"/>
          <w:color w:val="000000"/>
          <w:sz w:val="28"/>
          <w:szCs w:val="28"/>
          <w:lang w:eastAsia="en-US"/>
        </w:rPr>
        <w:t>Кінопроєкти</w:t>
      </w:r>
      <w:proofErr w:type="spellEnd"/>
      <w:r>
        <w:rPr>
          <w:rFonts w:ascii="Times New Roman" w:eastAsia="Times New Roman" w:hAnsi="Times New Roman" w:cs="Times New Roman"/>
          <w:color w:val="000000"/>
          <w:sz w:val="28"/>
          <w:szCs w:val="28"/>
          <w:lang w:eastAsia="en-US"/>
        </w:rPr>
        <w:t xml:space="preserve"> оцінюються</w:t>
      </w:r>
      <w:r w:rsidR="006D56B1" w:rsidRPr="00C77838">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за такими критеріями:</w:t>
      </w:r>
    </w:p>
    <w:p w14:paraId="37474FEE" w14:textId="729E9893" w:rsidR="00C77838" w:rsidRPr="00C77838" w:rsidRDefault="00C77838" w:rsidP="00C77838">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1) творча складова</w:t>
      </w:r>
      <w:r w:rsidR="00BA44F1">
        <w:rPr>
          <w:rFonts w:ascii="Times New Roman" w:eastAsia="Times New Roman" w:hAnsi="Times New Roman" w:cs="Times New Roman"/>
          <w:color w:val="000000"/>
          <w:sz w:val="28"/>
          <w:szCs w:val="28"/>
          <w:lang w:eastAsia="en-US"/>
        </w:rPr>
        <w:t xml:space="preserve"> </w:t>
      </w:r>
      <w:proofErr w:type="spellStart"/>
      <w:r w:rsidR="00BA44F1">
        <w:rPr>
          <w:rFonts w:ascii="Times New Roman" w:eastAsia="Times New Roman" w:hAnsi="Times New Roman" w:cs="Times New Roman"/>
          <w:color w:val="000000"/>
          <w:sz w:val="28"/>
          <w:szCs w:val="28"/>
          <w:lang w:eastAsia="en-US"/>
        </w:rPr>
        <w:t>кінопроєкту</w:t>
      </w:r>
      <w:proofErr w:type="spellEnd"/>
      <w:r w:rsidRPr="00C77838">
        <w:rPr>
          <w:rFonts w:ascii="Times New Roman" w:eastAsia="Times New Roman" w:hAnsi="Times New Roman" w:cs="Times New Roman"/>
          <w:color w:val="000000"/>
          <w:sz w:val="28"/>
          <w:szCs w:val="28"/>
          <w:lang w:eastAsia="en-US"/>
        </w:rPr>
        <w:t>:</w:t>
      </w:r>
    </w:p>
    <w:p w14:paraId="45D23940" w14:textId="77777777" w:rsidR="00C77838" w:rsidRPr="00C77838"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оригінальність ідеї;</w:t>
      </w:r>
    </w:p>
    <w:p w14:paraId="2CEB1349" w14:textId="77777777" w:rsidR="00C77838" w:rsidRPr="00C77838"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актуальність теми;</w:t>
      </w:r>
    </w:p>
    <w:p w14:paraId="514F927D" w14:textId="77777777" w:rsidR="00C77838" w:rsidRPr="00C77838"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драматургічна якість сценарію;</w:t>
      </w:r>
    </w:p>
    <w:p w14:paraId="74B39D60" w14:textId="7F9C6FB0" w:rsidR="00C77838" w:rsidRPr="00C77838" w:rsidRDefault="00C77838" w:rsidP="00C77838">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2) фінансово-економічна складова</w:t>
      </w:r>
      <w:r w:rsidR="00BA44F1">
        <w:rPr>
          <w:rFonts w:ascii="Times New Roman" w:eastAsia="Times New Roman" w:hAnsi="Times New Roman" w:cs="Times New Roman"/>
          <w:color w:val="000000"/>
          <w:sz w:val="28"/>
          <w:szCs w:val="28"/>
          <w:lang w:eastAsia="en-US"/>
        </w:rPr>
        <w:t xml:space="preserve"> </w:t>
      </w:r>
      <w:proofErr w:type="spellStart"/>
      <w:r w:rsidR="00BA44F1">
        <w:rPr>
          <w:rFonts w:ascii="Times New Roman" w:eastAsia="Times New Roman" w:hAnsi="Times New Roman" w:cs="Times New Roman"/>
          <w:color w:val="000000"/>
          <w:sz w:val="28"/>
          <w:szCs w:val="28"/>
          <w:lang w:eastAsia="en-US"/>
        </w:rPr>
        <w:t>кінопроєкту</w:t>
      </w:r>
      <w:proofErr w:type="spellEnd"/>
      <w:r w:rsidRPr="00C77838">
        <w:rPr>
          <w:rFonts w:ascii="Times New Roman" w:eastAsia="Times New Roman" w:hAnsi="Times New Roman" w:cs="Times New Roman"/>
          <w:color w:val="000000"/>
          <w:sz w:val="28"/>
          <w:szCs w:val="28"/>
          <w:lang w:eastAsia="en-US"/>
        </w:rPr>
        <w:t>:</w:t>
      </w:r>
    </w:p>
    <w:p w14:paraId="29A94F28" w14:textId="77777777" w:rsidR="00C77838" w:rsidRPr="00C77838" w:rsidRDefault="00C77838" w:rsidP="00C77838">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відповідність бюджету </w:t>
      </w:r>
      <w:proofErr w:type="spellStart"/>
      <w:r w:rsidRPr="00C77838">
        <w:rPr>
          <w:rFonts w:ascii="Times New Roman" w:eastAsia="Times New Roman" w:hAnsi="Times New Roman" w:cs="Times New Roman"/>
          <w:color w:val="000000"/>
          <w:sz w:val="28"/>
          <w:szCs w:val="28"/>
          <w:lang w:eastAsia="en-US"/>
        </w:rPr>
        <w:t>кінопроєкту</w:t>
      </w:r>
      <w:proofErr w:type="spellEnd"/>
      <w:r w:rsidRPr="00C77838">
        <w:rPr>
          <w:rFonts w:ascii="Times New Roman" w:eastAsia="Times New Roman" w:hAnsi="Times New Roman" w:cs="Times New Roman"/>
          <w:color w:val="000000"/>
          <w:sz w:val="28"/>
          <w:szCs w:val="28"/>
          <w:lang w:eastAsia="en-US"/>
        </w:rPr>
        <w:t xml:space="preserve"> його масштабу;</w:t>
      </w:r>
    </w:p>
    <w:p w14:paraId="5F4E7EEE" w14:textId="77777777" w:rsidR="00C77838" w:rsidRPr="00C77838" w:rsidRDefault="00C77838" w:rsidP="00C77838">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вартість товарів, робіт та послуг, включених до кошторису витрат;</w:t>
      </w:r>
    </w:p>
    <w:p w14:paraId="616862A6" w14:textId="77777777" w:rsidR="00C77838" w:rsidRPr="00C77838" w:rsidRDefault="00C77838" w:rsidP="00C77838">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наявність інших джерел фінансування.</w:t>
      </w:r>
    </w:p>
    <w:p w14:paraId="7C9D739C" w14:textId="318A263A" w:rsidR="00C77838" w:rsidRPr="00101C1D" w:rsidRDefault="00BA44F1" w:rsidP="00C77838">
      <w:pPr>
        <w:spacing w:after="0" w:line="360" w:lineRule="auto"/>
        <w:ind w:firstLine="708"/>
        <w:jc w:val="both"/>
        <w:rPr>
          <w:rFonts w:ascii="Times New Roman" w:eastAsia="Times New Roman" w:hAnsi="Times New Roman" w:cs="Times New Roman"/>
          <w:sz w:val="28"/>
          <w:szCs w:val="28"/>
          <w:lang w:eastAsia="en-US"/>
        </w:rPr>
      </w:pPr>
      <w:r w:rsidRPr="009A5863">
        <w:rPr>
          <w:rFonts w:ascii="Times New Roman" w:eastAsia="Times New Roman" w:hAnsi="Times New Roman" w:cs="Times New Roman"/>
          <w:color w:val="000000"/>
          <w:sz w:val="28"/>
          <w:szCs w:val="28"/>
          <w:shd w:val="clear" w:color="auto" w:fill="FFFFFF"/>
          <w:lang w:eastAsia="en-US"/>
        </w:rPr>
        <w:t>3) додаткові критерії:</w:t>
      </w:r>
      <w:r>
        <w:rPr>
          <w:rFonts w:ascii="Times New Roman" w:eastAsia="Times New Roman" w:hAnsi="Times New Roman" w:cs="Times New Roman"/>
          <w:color w:val="000000"/>
          <w:sz w:val="28"/>
          <w:szCs w:val="28"/>
          <w:shd w:val="clear" w:color="auto" w:fill="FFFFFF"/>
          <w:lang w:eastAsia="en-US"/>
        </w:rPr>
        <w:t xml:space="preserve"> </w:t>
      </w:r>
    </w:p>
    <w:p w14:paraId="3F692ACC" w14:textId="2AD72A2B" w:rsidR="00C77838" w:rsidRPr="00C77838" w:rsidRDefault="00C77838" w:rsidP="00C77838">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 xml:space="preserve">спрямованість </w:t>
      </w:r>
      <w:proofErr w:type="spellStart"/>
      <w:r w:rsidRPr="00C77838">
        <w:rPr>
          <w:rFonts w:ascii="Times New Roman" w:eastAsia="Times New Roman" w:hAnsi="Times New Roman" w:cs="Times New Roman"/>
          <w:color w:val="000000"/>
          <w:sz w:val="28"/>
          <w:szCs w:val="28"/>
          <w:shd w:val="clear" w:color="auto" w:fill="FFFFFF"/>
          <w:lang w:eastAsia="en-US"/>
        </w:rPr>
        <w:t>кінопроєкту</w:t>
      </w:r>
      <w:proofErr w:type="spellEnd"/>
      <w:r w:rsidRPr="00C77838">
        <w:rPr>
          <w:rFonts w:ascii="Times New Roman" w:eastAsia="Times New Roman" w:hAnsi="Times New Roman" w:cs="Times New Roman"/>
          <w:color w:val="000000"/>
          <w:sz w:val="28"/>
          <w:szCs w:val="28"/>
          <w:shd w:val="clear" w:color="auto" w:fill="FFFFFF"/>
          <w:lang w:eastAsia="en-US"/>
        </w:rPr>
        <w:t xml:space="preserve"> на популяризацію українських цінностей</w:t>
      </w:r>
      <w:r w:rsidR="00BA44F1">
        <w:rPr>
          <w:rFonts w:ascii="Times New Roman" w:eastAsia="Times New Roman" w:hAnsi="Times New Roman" w:cs="Times New Roman"/>
          <w:color w:val="000000"/>
          <w:sz w:val="28"/>
          <w:szCs w:val="28"/>
          <w:shd w:val="clear" w:color="auto" w:fill="FFFFFF"/>
          <w:lang w:eastAsia="en-US"/>
        </w:rPr>
        <w:t> /</w:t>
      </w:r>
      <w:r w:rsidRPr="00C77838">
        <w:rPr>
          <w:rFonts w:ascii="Times New Roman" w:eastAsia="Times New Roman" w:hAnsi="Times New Roman" w:cs="Times New Roman"/>
          <w:color w:val="000000"/>
          <w:sz w:val="28"/>
          <w:szCs w:val="28"/>
          <w:shd w:val="clear" w:color="auto" w:fill="FFFFFF"/>
          <w:lang w:eastAsia="en-US"/>
        </w:rPr>
        <w:t xml:space="preserve"> української мови</w:t>
      </w:r>
      <w:r w:rsidR="00BA44F1">
        <w:rPr>
          <w:rFonts w:ascii="Times New Roman" w:eastAsia="Times New Roman" w:hAnsi="Times New Roman" w:cs="Times New Roman"/>
          <w:color w:val="000000"/>
          <w:sz w:val="28"/>
          <w:szCs w:val="28"/>
          <w:shd w:val="clear" w:color="auto" w:fill="FFFFFF"/>
          <w:lang w:eastAsia="en-US"/>
        </w:rPr>
        <w:t xml:space="preserve"> / української </w:t>
      </w:r>
      <w:r w:rsidRPr="00C77838">
        <w:rPr>
          <w:rFonts w:ascii="Times New Roman" w:eastAsia="Times New Roman" w:hAnsi="Times New Roman" w:cs="Times New Roman"/>
          <w:color w:val="000000"/>
          <w:sz w:val="28"/>
          <w:szCs w:val="28"/>
          <w:shd w:val="clear" w:color="auto" w:fill="FFFFFF"/>
          <w:lang w:eastAsia="en-US"/>
        </w:rPr>
        <w:t>культури;</w:t>
      </w:r>
    </w:p>
    <w:p w14:paraId="409BA927" w14:textId="02F441CD" w:rsidR="00C77838" w:rsidRDefault="00C77838" w:rsidP="00C77838">
      <w:pPr>
        <w:spacing w:after="0" w:line="360" w:lineRule="auto"/>
        <w:ind w:firstLine="708"/>
        <w:jc w:val="both"/>
        <w:rPr>
          <w:rFonts w:ascii="Times New Roman" w:eastAsia="Times New Roman" w:hAnsi="Times New Roman" w:cs="Times New Roman"/>
          <w:color w:val="000000"/>
          <w:sz w:val="28"/>
          <w:szCs w:val="28"/>
          <w:shd w:val="clear" w:color="auto" w:fill="FFFFFF"/>
          <w:lang w:eastAsia="en-US"/>
        </w:rPr>
      </w:pPr>
      <w:r w:rsidRPr="00C77838">
        <w:rPr>
          <w:rFonts w:ascii="Times New Roman" w:eastAsia="Times New Roman" w:hAnsi="Times New Roman" w:cs="Times New Roman"/>
          <w:color w:val="000000"/>
          <w:sz w:val="28"/>
          <w:szCs w:val="28"/>
          <w:shd w:val="clear" w:color="auto" w:fill="FFFFFF"/>
          <w:lang w:eastAsia="en-US"/>
        </w:rPr>
        <w:t xml:space="preserve">залучення до реалізації </w:t>
      </w:r>
      <w:proofErr w:type="spellStart"/>
      <w:r w:rsidRPr="00C77838">
        <w:rPr>
          <w:rFonts w:ascii="Times New Roman" w:eastAsia="Times New Roman" w:hAnsi="Times New Roman" w:cs="Times New Roman"/>
          <w:color w:val="000000"/>
          <w:sz w:val="28"/>
          <w:szCs w:val="28"/>
          <w:shd w:val="clear" w:color="auto" w:fill="FFFFFF"/>
          <w:lang w:eastAsia="en-US"/>
        </w:rPr>
        <w:t>кінопроєкту</w:t>
      </w:r>
      <w:proofErr w:type="spellEnd"/>
      <w:r w:rsidRPr="00C77838">
        <w:rPr>
          <w:rFonts w:ascii="Times New Roman" w:eastAsia="Times New Roman" w:hAnsi="Times New Roman" w:cs="Times New Roman"/>
          <w:color w:val="000000"/>
          <w:sz w:val="28"/>
          <w:szCs w:val="28"/>
          <w:shd w:val="clear" w:color="auto" w:fill="FFFFFF"/>
          <w:lang w:eastAsia="en-US"/>
        </w:rPr>
        <w:t xml:space="preserve"> (виробництва фільму) студентів.</w:t>
      </w:r>
    </w:p>
    <w:p w14:paraId="7BD48221" w14:textId="77777777" w:rsidR="00020912" w:rsidRPr="00C77838" w:rsidRDefault="00020912" w:rsidP="00C77838">
      <w:pPr>
        <w:spacing w:after="0" w:line="360" w:lineRule="auto"/>
        <w:rPr>
          <w:rFonts w:ascii="Times New Roman" w:eastAsia="Times New Roman" w:hAnsi="Times New Roman" w:cs="Times New Roman"/>
          <w:sz w:val="28"/>
          <w:szCs w:val="28"/>
          <w:lang w:eastAsia="en-US"/>
        </w:rPr>
      </w:pPr>
    </w:p>
    <w:p w14:paraId="08D7F445" w14:textId="6DE1408A" w:rsidR="007D5B75" w:rsidRDefault="00494DAA" w:rsidP="00C77838">
      <w:pPr>
        <w:shd w:val="clear" w:color="auto" w:fill="FFFFFF"/>
        <w:spacing w:after="0" w:line="360" w:lineRule="auto"/>
        <w:ind w:firstLine="708"/>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w:t>
      </w:r>
      <w:r w:rsidR="00C77838" w:rsidRPr="00C77838">
        <w:rPr>
          <w:rFonts w:ascii="Times New Roman" w:eastAsia="Times New Roman" w:hAnsi="Times New Roman" w:cs="Times New Roman"/>
          <w:color w:val="000000"/>
          <w:sz w:val="28"/>
          <w:szCs w:val="28"/>
          <w:lang w:eastAsia="en-US"/>
        </w:rPr>
        <w:t xml:space="preserve">. </w:t>
      </w:r>
      <w:r w:rsidR="007D5B75">
        <w:rPr>
          <w:rFonts w:ascii="Times New Roman" w:eastAsia="Times New Roman" w:hAnsi="Times New Roman" w:cs="Times New Roman"/>
          <w:color w:val="000000"/>
          <w:sz w:val="28"/>
          <w:szCs w:val="28"/>
          <w:lang w:eastAsia="en-US"/>
        </w:rPr>
        <w:t xml:space="preserve">Досвід продюсера </w:t>
      </w:r>
      <w:r w:rsidR="00C54B27">
        <w:rPr>
          <w:rFonts w:ascii="Times New Roman" w:eastAsia="Times New Roman" w:hAnsi="Times New Roman" w:cs="Times New Roman"/>
          <w:color w:val="000000"/>
          <w:sz w:val="28"/>
          <w:szCs w:val="28"/>
          <w:lang w:eastAsia="en-US"/>
        </w:rPr>
        <w:t xml:space="preserve">та режисера-постановника </w:t>
      </w:r>
      <w:r w:rsidR="007D5B75">
        <w:rPr>
          <w:rFonts w:ascii="Times New Roman" w:eastAsia="Times New Roman" w:hAnsi="Times New Roman" w:cs="Times New Roman"/>
          <w:color w:val="000000"/>
          <w:sz w:val="28"/>
          <w:szCs w:val="28"/>
          <w:lang w:eastAsia="en-US"/>
        </w:rPr>
        <w:t>оцінюються за такими критеріями</w:t>
      </w:r>
      <w:r w:rsidR="00280B97">
        <w:rPr>
          <w:rFonts w:ascii="Times New Roman" w:eastAsia="Times New Roman" w:hAnsi="Times New Roman" w:cs="Times New Roman"/>
          <w:color w:val="000000"/>
          <w:sz w:val="28"/>
          <w:szCs w:val="28"/>
          <w:lang w:eastAsia="en-US"/>
        </w:rPr>
        <w:t>, які передбачають наявність у доробку</w:t>
      </w:r>
      <w:r w:rsidR="007D5B75">
        <w:rPr>
          <w:rFonts w:ascii="Times New Roman" w:eastAsia="Times New Roman" w:hAnsi="Times New Roman" w:cs="Times New Roman"/>
          <w:color w:val="000000"/>
          <w:sz w:val="28"/>
          <w:szCs w:val="28"/>
          <w:lang w:eastAsia="en-US"/>
        </w:rPr>
        <w:t>:</w:t>
      </w:r>
    </w:p>
    <w:p w14:paraId="29DC668A" w14:textId="6A6B599E" w:rsidR="002821DC" w:rsidRPr="00C77838" w:rsidRDefault="002821DC" w:rsidP="002821DC">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1) фільм</w:t>
      </w:r>
      <w:r w:rsidR="00E903DF">
        <w:rPr>
          <w:rFonts w:ascii="Times New Roman" w:eastAsia="Times New Roman" w:hAnsi="Times New Roman" w:cs="Times New Roman"/>
          <w:color w:val="000000"/>
          <w:sz w:val="28"/>
          <w:szCs w:val="28"/>
          <w:shd w:val="clear" w:color="auto" w:fill="FFFFFF"/>
          <w:lang w:eastAsia="en-US"/>
        </w:rPr>
        <w:t>у(</w:t>
      </w:r>
      <w:proofErr w:type="spellStart"/>
      <w:r w:rsidRPr="00C77838">
        <w:rPr>
          <w:rFonts w:ascii="Times New Roman" w:eastAsia="Times New Roman" w:hAnsi="Times New Roman" w:cs="Times New Roman"/>
          <w:color w:val="000000"/>
          <w:sz w:val="28"/>
          <w:szCs w:val="28"/>
          <w:shd w:val="clear" w:color="auto" w:fill="FFFFFF"/>
          <w:lang w:eastAsia="en-US"/>
        </w:rPr>
        <w:t>ів</w:t>
      </w:r>
      <w:proofErr w:type="spellEnd"/>
      <w:r w:rsidR="00E903DF">
        <w:rPr>
          <w:rFonts w:ascii="Times New Roman" w:eastAsia="Times New Roman" w:hAnsi="Times New Roman" w:cs="Times New Roman"/>
          <w:color w:val="000000"/>
          <w:sz w:val="28"/>
          <w:szCs w:val="28"/>
          <w:shd w:val="clear" w:color="auto" w:fill="FFFFFF"/>
          <w:lang w:eastAsia="en-US"/>
        </w:rPr>
        <w:t>)</w:t>
      </w:r>
      <w:r w:rsidRPr="00C77838">
        <w:rPr>
          <w:rFonts w:ascii="Times New Roman" w:eastAsia="Times New Roman" w:hAnsi="Times New Roman" w:cs="Times New Roman"/>
          <w:color w:val="000000"/>
          <w:sz w:val="28"/>
          <w:szCs w:val="28"/>
          <w:shd w:val="clear" w:color="auto" w:fill="FFFFFF"/>
          <w:lang w:eastAsia="en-US"/>
        </w:rPr>
        <w:t>:</w:t>
      </w:r>
    </w:p>
    <w:p w14:paraId="075676A8" w14:textId="77777777" w:rsidR="002821DC" w:rsidRPr="00C77838" w:rsidRDefault="002821DC" w:rsidP="002821DC">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не менше одного завершеного виробництвом, або такого, що знаходиться у виробництві неігрового (документального)</w:t>
      </w:r>
      <w:r>
        <w:rPr>
          <w:rFonts w:ascii="Times New Roman" w:eastAsia="Times New Roman" w:hAnsi="Times New Roman" w:cs="Times New Roman"/>
          <w:color w:val="000000"/>
          <w:sz w:val="28"/>
          <w:szCs w:val="28"/>
          <w:shd w:val="clear" w:color="auto" w:fill="FFFFFF"/>
          <w:lang w:eastAsia="en-US"/>
        </w:rPr>
        <w:t>,</w:t>
      </w:r>
      <w:r w:rsidRPr="00C77838">
        <w:rPr>
          <w:rFonts w:ascii="Times New Roman" w:eastAsia="Times New Roman" w:hAnsi="Times New Roman" w:cs="Times New Roman"/>
          <w:color w:val="000000"/>
          <w:sz w:val="28"/>
          <w:szCs w:val="28"/>
          <w:shd w:val="clear" w:color="auto" w:fill="FFFFFF"/>
          <w:lang w:eastAsia="en-US"/>
        </w:rPr>
        <w:t xml:space="preserve"> просвітницького, анімаційного</w:t>
      </w:r>
      <w:r>
        <w:rPr>
          <w:rFonts w:ascii="Times New Roman" w:eastAsia="Times New Roman" w:hAnsi="Times New Roman" w:cs="Times New Roman"/>
          <w:color w:val="000000"/>
          <w:sz w:val="28"/>
          <w:szCs w:val="28"/>
          <w:shd w:val="clear" w:color="auto" w:fill="FFFFFF"/>
          <w:lang w:eastAsia="en-US"/>
        </w:rPr>
        <w:t>,</w:t>
      </w:r>
      <w:r w:rsidRPr="00C77838">
        <w:rPr>
          <w:rFonts w:ascii="Times New Roman" w:eastAsia="Times New Roman" w:hAnsi="Times New Roman" w:cs="Times New Roman"/>
          <w:color w:val="000000"/>
          <w:sz w:val="28"/>
          <w:szCs w:val="28"/>
          <w:shd w:val="clear" w:color="auto" w:fill="FFFFFF"/>
          <w:lang w:eastAsia="en-US"/>
        </w:rPr>
        <w:t xml:space="preserve"> авторського фільм</w:t>
      </w:r>
      <w:r>
        <w:rPr>
          <w:rFonts w:ascii="Times New Roman" w:eastAsia="Times New Roman" w:hAnsi="Times New Roman" w:cs="Times New Roman"/>
          <w:color w:val="000000"/>
          <w:sz w:val="28"/>
          <w:szCs w:val="28"/>
          <w:shd w:val="clear" w:color="auto" w:fill="FFFFFF"/>
          <w:lang w:eastAsia="en-US"/>
        </w:rPr>
        <w:t>у,</w:t>
      </w:r>
      <w:r w:rsidRPr="00C77838">
        <w:rPr>
          <w:rFonts w:ascii="Times New Roman" w:eastAsia="Times New Roman" w:hAnsi="Times New Roman" w:cs="Times New Roman"/>
          <w:color w:val="000000"/>
          <w:sz w:val="28"/>
          <w:szCs w:val="28"/>
          <w:shd w:val="clear" w:color="auto" w:fill="FFFFFF"/>
          <w:lang w:eastAsia="en-US"/>
        </w:rPr>
        <w:t xml:space="preserve"> фільму для дитячої аудиторії;</w:t>
      </w:r>
    </w:p>
    <w:p w14:paraId="1B12B931" w14:textId="77777777" w:rsidR="002821DC" w:rsidRPr="00C77838" w:rsidRDefault="002821DC" w:rsidP="002821DC">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 xml:space="preserve">не менше  двох завершених виробництвом  ігрових фільмів для широкої глядацької аудиторії/телевізійних фільмів хронометражем не менше 70 хвилин </w:t>
      </w:r>
      <w:r w:rsidRPr="00C77838">
        <w:rPr>
          <w:rFonts w:ascii="Times New Roman" w:eastAsia="Times New Roman" w:hAnsi="Times New Roman" w:cs="Times New Roman"/>
          <w:color w:val="000000"/>
          <w:sz w:val="28"/>
          <w:szCs w:val="28"/>
          <w:shd w:val="clear" w:color="auto" w:fill="FFFFFF"/>
          <w:lang w:eastAsia="en-US"/>
        </w:rPr>
        <w:lastRenderedPageBreak/>
        <w:t>або двох телевізійних серіалів із загальним хронометражем усіх серій не менше 400 хвилин</w:t>
      </w:r>
      <w:r w:rsidRPr="00BC0ED7">
        <w:rPr>
          <w:rFonts w:ascii="Times New Roman" w:eastAsia="Times New Roman" w:hAnsi="Times New Roman" w:cs="Times New Roman"/>
          <w:color w:val="000000"/>
          <w:sz w:val="28"/>
          <w:szCs w:val="28"/>
          <w:shd w:val="clear" w:color="auto" w:fill="FFFFFF"/>
          <w:lang w:eastAsia="en-US"/>
        </w:rPr>
        <w:t>;</w:t>
      </w:r>
      <w:r w:rsidRPr="00C77838">
        <w:rPr>
          <w:rFonts w:ascii="Times New Roman" w:eastAsia="Times New Roman" w:hAnsi="Times New Roman" w:cs="Times New Roman"/>
          <w:color w:val="000000"/>
          <w:sz w:val="28"/>
          <w:szCs w:val="28"/>
          <w:shd w:val="clear" w:color="auto" w:fill="FFFFFF"/>
          <w:lang w:eastAsia="en-US"/>
        </w:rPr>
        <w:t> </w:t>
      </w:r>
    </w:p>
    <w:p w14:paraId="38573C15" w14:textId="3718378F" w:rsidR="002821DC" w:rsidRPr="00C77838" w:rsidRDefault="002821DC" w:rsidP="002821DC">
      <w:pPr>
        <w:spacing w:after="0" w:line="360" w:lineRule="auto"/>
        <w:ind w:firstLine="708"/>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 xml:space="preserve">2) </w:t>
      </w:r>
      <w:proofErr w:type="spellStart"/>
      <w:r w:rsidRPr="00C77838">
        <w:rPr>
          <w:rFonts w:ascii="Times New Roman" w:eastAsia="Times New Roman" w:hAnsi="Times New Roman" w:cs="Times New Roman"/>
          <w:color w:val="000000"/>
          <w:sz w:val="28"/>
          <w:szCs w:val="28"/>
          <w:shd w:val="clear" w:color="auto" w:fill="FFFFFF"/>
          <w:lang w:eastAsia="en-US"/>
        </w:rPr>
        <w:t>прем᾽єр</w:t>
      </w:r>
      <w:proofErr w:type="spellEnd"/>
      <w:r w:rsidR="00E903DF">
        <w:rPr>
          <w:rFonts w:ascii="Times New Roman" w:eastAsia="Times New Roman" w:hAnsi="Times New Roman" w:cs="Times New Roman"/>
          <w:color w:val="000000"/>
          <w:sz w:val="28"/>
          <w:szCs w:val="28"/>
          <w:shd w:val="clear" w:color="auto" w:fill="FFFFFF"/>
          <w:lang w:eastAsia="en-US"/>
        </w:rPr>
        <w:t>(и)</w:t>
      </w:r>
      <w:r w:rsidRPr="00C77838">
        <w:rPr>
          <w:rFonts w:ascii="Times New Roman" w:eastAsia="Times New Roman" w:hAnsi="Times New Roman" w:cs="Times New Roman"/>
          <w:color w:val="000000"/>
          <w:sz w:val="28"/>
          <w:szCs w:val="28"/>
          <w:shd w:val="clear" w:color="auto" w:fill="FFFFFF"/>
          <w:lang w:eastAsia="en-US"/>
        </w:rPr>
        <w:t xml:space="preserve"> в рамках конкурсних програм </w:t>
      </w:r>
      <w:r>
        <w:rPr>
          <w:rFonts w:ascii="Times New Roman" w:eastAsia="Times New Roman" w:hAnsi="Times New Roman" w:cs="Times New Roman"/>
          <w:color w:val="000000"/>
          <w:sz w:val="28"/>
          <w:szCs w:val="28"/>
          <w:shd w:val="clear" w:color="auto" w:fill="FFFFFF"/>
          <w:lang w:eastAsia="en-US"/>
        </w:rPr>
        <w:t>кіно</w:t>
      </w:r>
      <w:r w:rsidRPr="00C77838">
        <w:rPr>
          <w:rFonts w:ascii="Times New Roman" w:eastAsia="Times New Roman" w:hAnsi="Times New Roman" w:cs="Times New Roman"/>
          <w:color w:val="000000"/>
          <w:sz w:val="28"/>
          <w:szCs w:val="28"/>
          <w:shd w:val="clear" w:color="auto" w:fill="FFFFFF"/>
          <w:lang w:eastAsia="en-US"/>
        </w:rPr>
        <w:t>фестивалів</w:t>
      </w:r>
      <w:r>
        <w:rPr>
          <w:rFonts w:ascii="Times New Roman" w:eastAsia="Times New Roman" w:hAnsi="Times New Roman" w:cs="Times New Roman"/>
          <w:color w:val="000000"/>
          <w:sz w:val="28"/>
          <w:szCs w:val="28"/>
          <w:shd w:val="clear" w:color="auto" w:fill="FFFFFF"/>
          <w:lang w:eastAsia="en-US"/>
        </w:rPr>
        <w:t xml:space="preserve"> (акредитованих Міжнародною федерацією асоціацій </w:t>
      </w:r>
      <w:proofErr w:type="spellStart"/>
      <w:r>
        <w:rPr>
          <w:rFonts w:ascii="Times New Roman" w:eastAsia="Times New Roman" w:hAnsi="Times New Roman" w:cs="Times New Roman"/>
          <w:color w:val="000000"/>
          <w:sz w:val="28"/>
          <w:szCs w:val="28"/>
          <w:shd w:val="clear" w:color="auto" w:fill="FFFFFF"/>
          <w:lang w:eastAsia="en-US"/>
        </w:rPr>
        <w:t>кінопродюсерів</w:t>
      </w:r>
      <w:proofErr w:type="spellEnd"/>
      <w:r>
        <w:rPr>
          <w:rFonts w:ascii="Times New Roman" w:eastAsia="Times New Roman" w:hAnsi="Times New Roman" w:cs="Times New Roman"/>
          <w:color w:val="000000"/>
          <w:sz w:val="28"/>
          <w:szCs w:val="28"/>
          <w:shd w:val="clear" w:color="auto" w:fill="FFFFFF"/>
          <w:lang w:eastAsia="en-US"/>
        </w:rPr>
        <w:t xml:space="preserve">) </w:t>
      </w:r>
      <w:r w:rsidR="00C157E3">
        <w:rPr>
          <w:rFonts w:ascii="Times New Roman" w:eastAsia="Times New Roman" w:hAnsi="Times New Roman" w:cs="Times New Roman"/>
          <w:color w:val="000000"/>
          <w:sz w:val="28"/>
          <w:szCs w:val="28"/>
          <w:shd w:val="clear" w:color="auto" w:fill="FFFFFF"/>
          <w:lang w:eastAsia="en-US"/>
        </w:rPr>
        <w:t xml:space="preserve">згідно з переліком, оприлюдненим </w:t>
      </w:r>
      <w:r w:rsidR="00C157E3" w:rsidRPr="00945362">
        <w:rPr>
          <w:rFonts w:ascii="Times New Roman" w:eastAsia="Times New Roman" w:hAnsi="Times New Roman" w:cs="Times New Roman"/>
          <w:color w:val="000000"/>
          <w:sz w:val="28"/>
          <w:szCs w:val="28"/>
          <w:shd w:val="clear" w:color="auto" w:fill="FFFFFF"/>
          <w:lang w:eastAsia="en-US"/>
        </w:rPr>
        <w:t xml:space="preserve">на офіційному </w:t>
      </w:r>
      <w:proofErr w:type="spellStart"/>
      <w:r w:rsidR="00C157E3" w:rsidRPr="00945362">
        <w:rPr>
          <w:rFonts w:ascii="Times New Roman" w:eastAsia="Times New Roman" w:hAnsi="Times New Roman" w:cs="Times New Roman"/>
          <w:color w:val="000000"/>
          <w:sz w:val="28"/>
          <w:szCs w:val="28"/>
          <w:shd w:val="clear" w:color="auto" w:fill="FFFFFF"/>
          <w:lang w:eastAsia="en-US"/>
        </w:rPr>
        <w:t>вебсайті</w:t>
      </w:r>
      <w:proofErr w:type="spellEnd"/>
      <w:r w:rsidR="00C157E3" w:rsidRPr="00945362">
        <w:rPr>
          <w:rFonts w:ascii="Times New Roman" w:eastAsia="Times New Roman" w:hAnsi="Times New Roman" w:cs="Times New Roman"/>
          <w:color w:val="000000"/>
          <w:sz w:val="28"/>
          <w:szCs w:val="28"/>
          <w:shd w:val="clear" w:color="auto" w:fill="FFFFFF"/>
          <w:lang w:eastAsia="en-US"/>
        </w:rPr>
        <w:t xml:space="preserve"> Держкіно</w:t>
      </w:r>
      <w:r>
        <w:rPr>
          <w:rFonts w:ascii="Times New Roman" w:eastAsia="Times New Roman" w:hAnsi="Times New Roman" w:cs="Times New Roman"/>
          <w:color w:val="000000"/>
          <w:sz w:val="28"/>
          <w:szCs w:val="28"/>
          <w:shd w:val="clear" w:color="auto" w:fill="FFFFFF"/>
          <w:lang w:eastAsia="en-US"/>
        </w:rPr>
        <w:t>;</w:t>
      </w:r>
    </w:p>
    <w:p w14:paraId="05A8BCB6" w14:textId="6815C7E2" w:rsidR="002821DC" w:rsidRPr="00C77838" w:rsidRDefault="002821DC" w:rsidP="002821DC">
      <w:pPr>
        <w:spacing w:before="240" w:after="24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3) номінаці</w:t>
      </w:r>
      <w:r w:rsidR="00280B97">
        <w:rPr>
          <w:rFonts w:ascii="Times New Roman" w:eastAsia="Times New Roman" w:hAnsi="Times New Roman" w:cs="Times New Roman"/>
          <w:color w:val="000000"/>
          <w:sz w:val="28"/>
          <w:szCs w:val="28"/>
          <w:shd w:val="clear" w:color="auto" w:fill="FFFFFF"/>
          <w:lang w:eastAsia="en-US"/>
        </w:rPr>
        <w:t>й</w:t>
      </w:r>
      <w:r w:rsidR="00E903DF">
        <w:rPr>
          <w:rFonts w:ascii="Times New Roman" w:eastAsia="Times New Roman" w:hAnsi="Times New Roman" w:cs="Times New Roman"/>
          <w:color w:val="000000"/>
          <w:sz w:val="28"/>
          <w:szCs w:val="28"/>
          <w:shd w:val="clear" w:color="auto" w:fill="FFFFFF"/>
          <w:lang w:eastAsia="en-US"/>
        </w:rPr>
        <w:t>(ї)</w:t>
      </w:r>
      <w:r>
        <w:rPr>
          <w:rFonts w:ascii="Times New Roman" w:eastAsia="Times New Roman" w:hAnsi="Times New Roman" w:cs="Times New Roman"/>
          <w:color w:val="000000"/>
          <w:sz w:val="28"/>
          <w:szCs w:val="28"/>
          <w:shd w:val="clear" w:color="auto" w:fill="FFFFFF"/>
          <w:lang w:eastAsia="en-US"/>
        </w:rPr>
        <w:t>/включен</w:t>
      </w:r>
      <w:r w:rsidR="00E903DF">
        <w:rPr>
          <w:rFonts w:ascii="Times New Roman" w:eastAsia="Times New Roman" w:hAnsi="Times New Roman" w:cs="Times New Roman"/>
          <w:color w:val="000000"/>
          <w:sz w:val="28"/>
          <w:szCs w:val="28"/>
          <w:shd w:val="clear" w:color="auto" w:fill="FFFFFF"/>
          <w:lang w:eastAsia="en-US"/>
        </w:rPr>
        <w:t>ь(</w:t>
      </w:r>
      <w:r>
        <w:rPr>
          <w:rFonts w:ascii="Times New Roman" w:eastAsia="Times New Roman" w:hAnsi="Times New Roman" w:cs="Times New Roman"/>
          <w:color w:val="000000"/>
          <w:sz w:val="28"/>
          <w:szCs w:val="28"/>
          <w:shd w:val="clear" w:color="auto" w:fill="FFFFFF"/>
          <w:lang w:eastAsia="en-US"/>
        </w:rPr>
        <w:t>ня</w:t>
      </w:r>
      <w:r w:rsidR="00E903DF">
        <w:rPr>
          <w:rFonts w:ascii="Times New Roman" w:eastAsia="Times New Roman" w:hAnsi="Times New Roman" w:cs="Times New Roman"/>
          <w:color w:val="000000"/>
          <w:sz w:val="28"/>
          <w:szCs w:val="28"/>
          <w:shd w:val="clear" w:color="auto" w:fill="FFFFFF"/>
          <w:lang w:eastAsia="en-US"/>
        </w:rPr>
        <w:t>)</w:t>
      </w:r>
      <w:r>
        <w:rPr>
          <w:rFonts w:ascii="Times New Roman" w:eastAsia="Times New Roman" w:hAnsi="Times New Roman" w:cs="Times New Roman"/>
          <w:color w:val="000000"/>
          <w:sz w:val="28"/>
          <w:szCs w:val="28"/>
          <w:shd w:val="clear" w:color="auto" w:fill="FFFFFF"/>
          <w:lang w:eastAsia="en-US"/>
        </w:rPr>
        <w:t xml:space="preserve"> до</w:t>
      </w:r>
      <w:r w:rsidRPr="00C77838">
        <w:rPr>
          <w:rFonts w:ascii="Times New Roman" w:eastAsia="Times New Roman" w:hAnsi="Times New Roman" w:cs="Times New Roman"/>
          <w:color w:val="000000"/>
          <w:sz w:val="28"/>
          <w:szCs w:val="28"/>
          <w:shd w:val="clear" w:color="auto" w:fill="FFFFFF"/>
          <w:lang w:eastAsia="en-US"/>
        </w:rPr>
        <w:t xml:space="preserve"> </w:t>
      </w:r>
      <w:proofErr w:type="spellStart"/>
      <w:r w:rsidRPr="00C77838">
        <w:rPr>
          <w:rFonts w:ascii="Times New Roman" w:eastAsia="Times New Roman" w:hAnsi="Times New Roman" w:cs="Times New Roman"/>
          <w:color w:val="000000"/>
          <w:sz w:val="28"/>
          <w:szCs w:val="28"/>
          <w:shd w:val="clear" w:color="auto" w:fill="FFFFFF"/>
          <w:lang w:eastAsia="en-US"/>
        </w:rPr>
        <w:t>шорт</w:t>
      </w:r>
      <w:proofErr w:type="spellEnd"/>
      <w:r w:rsidRPr="00C77838">
        <w:rPr>
          <w:rFonts w:ascii="Times New Roman" w:eastAsia="Times New Roman" w:hAnsi="Times New Roman" w:cs="Times New Roman"/>
          <w:color w:val="000000"/>
          <w:sz w:val="28"/>
          <w:szCs w:val="28"/>
          <w:shd w:val="clear" w:color="auto" w:fill="FFFFFF"/>
          <w:lang w:eastAsia="en-US"/>
        </w:rPr>
        <w:t>-лист</w:t>
      </w:r>
      <w:r>
        <w:rPr>
          <w:rFonts w:ascii="Times New Roman" w:eastAsia="Times New Roman" w:hAnsi="Times New Roman" w:cs="Times New Roman"/>
          <w:color w:val="000000"/>
          <w:sz w:val="28"/>
          <w:szCs w:val="28"/>
          <w:shd w:val="clear" w:color="auto" w:fill="FFFFFF"/>
          <w:lang w:eastAsia="en-US"/>
        </w:rPr>
        <w:t>а</w:t>
      </w:r>
      <w:r w:rsidRPr="00C77838">
        <w:rPr>
          <w:rFonts w:ascii="Times New Roman" w:eastAsia="Times New Roman" w:hAnsi="Times New Roman" w:cs="Times New Roman"/>
          <w:color w:val="000000"/>
          <w:sz w:val="28"/>
          <w:szCs w:val="28"/>
          <w:shd w:val="clear" w:color="auto" w:fill="FFFFFF"/>
          <w:lang w:eastAsia="en-US"/>
        </w:rPr>
        <w:t xml:space="preserve"> Американської кіноакадемії/ </w:t>
      </w:r>
      <w:r>
        <w:rPr>
          <w:rFonts w:ascii="Times New Roman" w:eastAsia="Times New Roman" w:hAnsi="Times New Roman" w:cs="Times New Roman"/>
          <w:color w:val="000000"/>
          <w:sz w:val="28"/>
          <w:szCs w:val="28"/>
          <w:shd w:val="clear" w:color="auto" w:fill="FFFFFF"/>
          <w:lang w:eastAsia="en-US"/>
        </w:rPr>
        <w:t>Американської телевізійної академії/Голлівудської асоціації іноземної преси/</w:t>
      </w:r>
      <w:r w:rsidRPr="00C77838">
        <w:rPr>
          <w:rFonts w:ascii="Times New Roman" w:eastAsia="Times New Roman" w:hAnsi="Times New Roman" w:cs="Times New Roman"/>
          <w:color w:val="000000"/>
          <w:sz w:val="28"/>
          <w:szCs w:val="28"/>
          <w:shd w:val="clear" w:color="auto" w:fill="FFFFFF"/>
          <w:lang w:eastAsia="en-US"/>
        </w:rPr>
        <w:t>Європейської кіноакадемі</w:t>
      </w:r>
      <w:r>
        <w:rPr>
          <w:rFonts w:ascii="Times New Roman" w:eastAsia="Times New Roman" w:hAnsi="Times New Roman" w:cs="Times New Roman"/>
          <w:color w:val="000000"/>
          <w:sz w:val="28"/>
          <w:szCs w:val="28"/>
          <w:shd w:val="clear" w:color="auto" w:fill="FFFFFF"/>
          <w:lang w:eastAsia="en-US"/>
        </w:rPr>
        <w:t>ї</w:t>
      </w:r>
      <w:r w:rsidRPr="00C77838">
        <w:rPr>
          <w:rFonts w:ascii="Times New Roman" w:eastAsia="Times New Roman" w:hAnsi="Times New Roman" w:cs="Times New Roman"/>
          <w:color w:val="000000"/>
          <w:sz w:val="28"/>
          <w:szCs w:val="28"/>
          <w:shd w:val="clear" w:color="auto" w:fill="FFFFFF"/>
          <w:lang w:eastAsia="en-US"/>
        </w:rPr>
        <w:t>/</w:t>
      </w:r>
      <w:r>
        <w:rPr>
          <w:rFonts w:ascii="Times New Roman" w:eastAsia="Times New Roman" w:hAnsi="Times New Roman" w:cs="Times New Roman"/>
          <w:color w:val="000000"/>
          <w:sz w:val="28"/>
          <w:szCs w:val="28"/>
          <w:shd w:val="clear" w:color="auto" w:fill="FFFFFF"/>
          <w:lang w:eastAsia="en-US"/>
        </w:rPr>
        <w:t>Британської академії телебачення та кіномистецтва</w:t>
      </w:r>
      <w:r w:rsidRPr="00C77838">
        <w:rPr>
          <w:rFonts w:ascii="Times New Roman" w:eastAsia="Times New Roman" w:hAnsi="Times New Roman" w:cs="Times New Roman"/>
          <w:color w:val="000000"/>
          <w:sz w:val="28"/>
          <w:szCs w:val="28"/>
          <w:shd w:val="clear" w:color="auto" w:fill="FFFFFF"/>
          <w:lang w:eastAsia="en-US"/>
        </w:rPr>
        <w:t xml:space="preserve"> (у будь-яких номінаціях);</w:t>
      </w:r>
    </w:p>
    <w:p w14:paraId="355C45BE" w14:textId="5157D835" w:rsidR="002821DC" w:rsidRPr="00C77838" w:rsidRDefault="002821DC" w:rsidP="002821DC">
      <w:pPr>
        <w:spacing w:before="240" w:after="240" w:line="360" w:lineRule="auto"/>
        <w:ind w:firstLine="720"/>
        <w:jc w:val="both"/>
        <w:rPr>
          <w:rFonts w:ascii="Times New Roman" w:eastAsia="Times New Roman" w:hAnsi="Times New Roman" w:cs="Times New Roman"/>
          <w:sz w:val="28"/>
          <w:szCs w:val="28"/>
          <w:lang w:eastAsia="en-US"/>
        </w:rPr>
      </w:pPr>
      <w:r w:rsidRPr="00945362">
        <w:rPr>
          <w:rFonts w:ascii="Times New Roman" w:eastAsia="Times New Roman" w:hAnsi="Times New Roman" w:cs="Times New Roman"/>
          <w:color w:val="000000"/>
          <w:sz w:val="28"/>
          <w:szCs w:val="28"/>
          <w:shd w:val="clear" w:color="auto" w:fill="FFFFFF"/>
          <w:lang w:eastAsia="en-US"/>
        </w:rPr>
        <w:t>4) нагород</w:t>
      </w:r>
      <w:r w:rsidR="00E903DF">
        <w:rPr>
          <w:rFonts w:ascii="Times New Roman" w:eastAsia="Times New Roman" w:hAnsi="Times New Roman" w:cs="Times New Roman"/>
          <w:color w:val="000000"/>
          <w:sz w:val="28"/>
          <w:szCs w:val="28"/>
          <w:shd w:val="clear" w:color="auto" w:fill="FFFFFF"/>
          <w:lang w:eastAsia="en-US"/>
        </w:rPr>
        <w:t>(и)</w:t>
      </w:r>
      <w:r w:rsidRPr="00945362">
        <w:rPr>
          <w:rFonts w:ascii="Times New Roman" w:eastAsia="Times New Roman" w:hAnsi="Times New Roman" w:cs="Times New Roman"/>
          <w:color w:val="000000"/>
          <w:sz w:val="28"/>
          <w:szCs w:val="28"/>
          <w:shd w:val="clear" w:color="auto" w:fill="FFFFFF"/>
          <w:lang w:eastAsia="en-US"/>
        </w:rPr>
        <w:t xml:space="preserve"> на міжнародних кінофестивалях</w:t>
      </w:r>
      <w:r>
        <w:rPr>
          <w:rFonts w:ascii="Times New Roman" w:eastAsia="Times New Roman" w:hAnsi="Times New Roman" w:cs="Times New Roman"/>
          <w:color w:val="000000"/>
          <w:sz w:val="28"/>
          <w:szCs w:val="28"/>
          <w:shd w:val="clear" w:color="auto" w:fill="FFFFFF"/>
          <w:lang w:eastAsia="en-US"/>
        </w:rPr>
        <w:t xml:space="preserve"> (акредитованих Міжнародною федерацією асоціацій </w:t>
      </w:r>
      <w:proofErr w:type="spellStart"/>
      <w:r>
        <w:rPr>
          <w:rFonts w:ascii="Times New Roman" w:eastAsia="Times New Roman" w:hAnsi="Times New Roman" w:cs="Times New Roman"/>
          <w:color w:val="000000"/>
          <w:sz w:val="28"/>
          <w:szCs w:val="28"/>
          <w:shd w:val="clear" w:color="auto" w:fill="FFFFFF"/>
          <w:lang w:eastAsia="en-US"/>
        </w:rPr>
        <w:t>кінопродюсерів</w:t>
      </w:r>
      <w:proofErr w:type="spellEnd"/>
      <w:r>
        <w:rPr>
          <w:rFonts w:ascii="Times New Roman" w:eastAsia="Times New Roman" w:hAnsi="Times New Roman" w:cs="Times New Roman"/>
          <w:color w:val="000000"/>
          <w:sz w:val="28"/>
          <w:szCs w:val="28"/>
          <w:shd w:val="clear" w:color="auto" w:fill="FFFFFF"/>
          <w:lang w:eastAsia="en-US"/>
        </w:rPr>
        <w:t xml:space="preserve">) згідно з переліком, оприлюдненим </w:t>
      </w:r>
      <w:r w:rsidRPr="00945362">
        <w:rPr>
          <w:rFonts w:ascii="Times New Roman" w:eastAsia="Times New Roman" w:hAnsi="Times New Roman" w:cs="Times New Roman"/>
          <w:color w:val="000000"/>
          <w:sz w:val="28"/>
          <w:szCs w:val="28"/>
          <w:shd w:val="clear" w:color="auto" w:fill="FFFFFF"/>
          <w:lang w:eastAsia="en-US"/>
        </w:rPr>
        <w:t xml:space="preserve">на офіційному </w:t>
      </w:r>
      <w:proofErr w:type="spellStart"/>
      <w:r w:rsidRPr="00945362">
        <w:rPr>
          <w:rFonts w:ascii="Times New Roman" w:eastAsia="Times New Roman" w:hAnsi="Times New Roman" w:cs="Times New Roman"/>
          <w:color w:val="000000"/>
          <w:sz w:val="28"/>
          <w:szCs w:val="28"/>
          <w:shd w:val="clear" w:color="auto" w:fill="FFFFFF"/>
          <w:lang w:eastAsia="en-US"/>
        </w:rPr>
        <w:t>вебсайті</w:t>
      </w:r>
      <w:proofErr w:type="spellEnd"/>
      <w:r w:rsidRPr="00945362">
        <w:rPr>
          <w:rFonts w:ascii="Times New Roman" w:eastAsia="Times New Roman" w:hAnsi="Times New Roman" w:cs="Times New Roman"/>
          <w:color w:val="000000"/>
          <w:sz w:val="28"/>
          <w:szCs w:val="28"/>
          <w:shd w:val="clear" w:color="auto" w:fill="FFFFFF"/>
          <w:lang w:eastAsia="en-US"/>
        </w:rPr>
        <w:t xml:space="preserve"> Держкіно</w:t>
      </w:r>
      <w:r>
        <w:rPr>
          <w:rFonts w:ascii="Times New Roman" w:eastAsia="Times New Roman" w:hAnsi="Times New Roman" w:cs="Times New Roman"/>
          <w:color w:val="000000"/>
          <w:sz w:val="28"/>
          <w:szCs w:val="28"/>
          <w:shd w:val="clear" w:color="auto" w:fill="FFFFFF"/>
          <w:lang w:eastAsia="en-US"/>
        </w:rPr>
        <w:t>;</w:t>
      </w:r>
    </w:p>
    <w:p w14:paraId="34E7AD27" w14:textId="1D7A213A" w:rsidR="002821DC" w:rsidRPr="00C77838" w:rsidRDefault="002821DC" w:rsidP="002821DC">
      <w:pPr>
        <w:spacing w:before="240" w:after="240" w:line="360" w:lineRule="auto"/>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5</w:t>
      </w:r>
      <w:r w:rsidRPr="00C77838">
        <w:rPr>
          <w:rFonts w:ascii="Times New Roman" w:eastAsia="Times New Roman" w:hAnsi="Times New Roman" w:cs="Times New Roman"/>
          <w:color w:val="000000"/>
          <w:sz w:val="28"/>
          <w:szCs w:val="28"/>
          <w:shd w:val="clear" w:color="auto" w:fill="FFFFFF"/>
          <w:lang w:eastAsia="en-US"/>
        </w:rPr>
        <w:t>) нагород</w:t>
      </w:r>
      <w:r w:rsidR="00E903DF">
        <w:rPr>
          <w:rFonts w:ascii="Times New Roman" w:eastAsia="Times New Roman" w:hAnsi="Times New Roman" w:cs="Times New Roman"/>
          <w:color w:val="000000"/>
          <w:sz w:val="28"/>
          <w:szCs w:val="28"/>
          <w:shd w:val="clear" w:color="auto" w:fill="FFFFFF"/>
          <w:lang w:eastAsia="en-US"/>
        </w:rPr>
        <w:t>(и)</w:t>
      </w:r>
      <w:r w:rsidRPr="00C77838">
        <w:rPr>
          <w:rFonts w:ascii="Times New Roman" w:eastAsia="Times New Roman" w:hAnsi="Times New Roman" w:cs="Times New Roman"/>
          <w:color w:val="000000"/>
          <w:sz w:val="28"/>
          <w:szCs w:val="28"/>
          <w:shd w:val="clear" w:color="auto" w:fill="FFFFFF"/>
          <w:lang w:eastAsia="en-US"/>
        </w:rPr>
        <w:t xml:space="preserve"> на </w:t>
      </w:r>
      <w:r w:rsidRPr="00945362">
        <w:rPr>
          <w:rFonts w:ascii="Times New Roman" w:eastAsia="Times New Roman" w:hAnsi="Times New Roman" w:cs="Times New Roman"/>
          <w:color w:val="000000"/>
          <w:sz w:val="28"/>
          <w:szCs w:val="28"/>
          <w:shd w:val="clear" w:color="auto" w:fill="FFFFFF"/>
          <w:lang w:eastAsia="en-US"/>
        </w:rPr>
        <w:t xml:space="preserve">міжнародних </w:t>
      </w:r>
      <w:r>
        <w:rPr>
          <w:rFonts w:ascii="Times New Roman" w:eastAsia="Times New Roman" w:hAnsi="Times New Roman" w:cs="Times New Roman"/>
          <w:color w:val="000000"/>
          <w:sz w:val="28"/>
          <w:szCs w:val="28"/>
          <w:shd w:val="clear" w:color="auto" w:fill="FFFFFF"/>
          <w:lang w:eastAsia="en-US"/>
        </w:rPr>
        <w:t>кіно</w:t>
      </w:r>
      <w:r w:rsidRPr="00945362">
        <w:rPr>
          <w:rFonts w:ascii="Times New Roman" w:eastAsia="Times New Roman" w:hAnsi="Times New Roman" w:cs="Times New Roman"/>
          <w:color w:val="000000"/>
          <w:sz w:val="28"/>
          <w:szCs w:val="28"/>
          <w:shd w:val="clear" w:color="auto" w:fill="FFFFFF"/>
          <w:lang w:eastAsia="en-US"/>
        </w:rPr>
        <w:t>фестивалях (з безперервною історією проведення заходу впродовж останніх 7 років)</w:t>
      </w:r>
      <w:r w:rsidR="005F0F37">
        <w:rPr>
          <w:rFonts w:ascii="Times New Roman" w:eastAsia="Times New Roman" w:hAnsi="Times New Roman" w:cs="Times New Roman"/>
          <w:color w:val="000000"/>
          <w:sz w:val="28"/>
          <w:szCs w:val="28"/>
          <w:shd w:val="clear" w:color="auto" w:fill="FFFFFF"/>
          <w:lang w:eastAsia="en-US"/>
        </w:rPr>
        <w:t xml:space="preserve"> згідно з переліком</w:t>
      </w:r>
      <w:r>
        <w:rPr>
          <w:rFonts w:ascii="Times New Roman" w:eastAsia="Times New Roman" w:hAnsi="Times New Roman" w:cs="Times New Roman"/>
          <w:color w:val="000000"/>
          <w:sz w:val="28"/>
          <w:szCs w:val="28"/>
          <w:shd w:val="clear" w:color="auto" w:fill="FFFFFF"/>
          <w:lang w:eastAsia="en-US"/>
        </w:rPr>
        <w:t>,</w:t>
      </w:r>
      <w:r w:rsidRPr="00525DED">
        <w:rPr>
          <w:rFonts w:ascii="Times New Roman" w:eastAsia="Times New Roman" w:hAnsi="Times New Roman" w:cs="Times New Roman"/>
          <w:color w:val="000000"/>
          <w:sz w:val="28"/>
          <w:szCs w:val="28"/>
          <w:shd w:val="clear" w:color="auto" w:fill="FFFFFF"/>
          <w:lang w:eastAsia="en-US"/>
        </w:rPr>
        <w:t xml:space="preserve"> </w:t>
      </w:r>
      <w:r w:rsidRPr="00945362">
        <w:rPr>
          <w:rFonts w:ascii="Times New Roman" w:eastAsia="Times New Roman" w:hAnsi="Times New Roman" w:cs="Times New Roman"/>
          <w:color w:val="000000"/>
          <w:sz w:val="28"/>
          <w:szCs w:val="28"/>
          <w:shd w:val="clear" w:color="auto" w:fill="FFFFFF"/>
          <w:lang w:eastAsia="en-US"/>
        </w:rPr>
        <w:t>оприлюднени</w:t>
      </w:r>
      <w:r w:rsidR="005F0F37">
        <w:rPr>
          <w:rFonts w:ascii="Times New Roman" w:eastAsia="Times New Roman" w:hAnsi="Times New Roman" w:cs="Times New Roman"/>
          <w:color w:val="000000"/>
          <w:sz w:val="28"/>
          <w:szCs w:val="28"/>
          <w:shd w:val="clear" w:color="auto" w:fill="FFFFFF"/>
          <w:lang w:eastAsia="en-US"/>
        </w:rPr>
        <w:t>м</w:t>
      </w:r>
      <w:r w:rsidRPr="00945362">
        <w:rPr>
          <w:rFonts w:ascii="Times New Roman" w:eastAsia="Times New Roman" w:hAnsi="Times New Roman" w:cs="Times New Roman"/>
          <w:color w:val="000000"/>
          <w:sz w:val="28"/>
          <w:szCs w:val="28"/>
          <w:shd w:val="clear" w:color="auto" w:fill="FFFFFF"/>
          <w:lang w:eastAsia="en-US"/>
        </w:rPr>
        <w:t xml:space="preserve"> на офіційному </w:t>
      </w:r>
      <w:proofErr w:type="spellStart"/>
      <w:r w:rsidRPr="00945362">
        <w:rPr>
          <w:rFonts w:ascii="Times New Roman" w:eastAsia="Times New Roman" w:hAnsi="Times New Roman" w:cs="Times New Roman"/>
          <w:color w:val="000000"/>
          <w:sz w:val="28"/>
          <w:szCs w:val="28"/>
          <w:shd w:val="clear" w:color="auto" w:fill="FFFFFF"/>
          <w:lang w:eastAsia="en-US"/>
        </w:rPr>
        <w:t>вебсайті</w:t>
      </w:r>
      <w:proofErr w:type="spellEnd"/>
      <w:r w:rsidRPr="00945362">
        <w:rPr>
          <w:rFonts w:ascii="Times New Roman" w:eastAsia="Times New Roman" w:hAnsi="Times New Roman" w:cs="Times New Roman"/>
          <w:color w:val="000000"/>
          <w:sz w:val="28"/>
          <w:szCs w:val="28"/>
          <w:shd w:val="clear" w:color="auto" w:fill="FFFFFF"/>
          <w:lang w:eastAsia="en-US"/>
        </w:rPr>
        <w:t xml:space="preserve"> Держкіно</w:t>
      </w:r>
      <w:r w:rsidRPr="00C77838">
        <w:rPr>
          <w:rFonts w:ascii="Times New Roman" w:eastAsia="Times New Roman" w:hAnsi="Times New Roman" w:cs="Times New Roman"/>
          <w:color w:val="000000"/>
          <w:sz w:val="28"/>
          <w:szCs w:val="28"/>
          <w:shd w:val="clear" w:color="auto" w:fill="FFFFFF"/>
          <w:lang w:eastAsia="en-US"/>
        </w:rPr>
        <w:t>;</w:t>
      </w:r>
    </w:p>
    <w:p w14:paraId="2FEC69A2" w14:textId="200F8355" w:rsidR="002821DC" w:rsidRPr="00C77838" w:rsidRDefault="002821DC" w:rsidP="002821DC">
      <w:pPr>
        <w:spacing w:before="240" w:after="240" w:line="360" w:lineRule="auto"/>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6</w:t>
      </w:r>
      <w:r w:rsidRPr="00C77838">
        <w:rPr>
          <w:rFonts w:ascii="Times New Roman" w:eastAsia="Times New Roman" w:hAnsi="Times New Roman" w:cs="Times New Roman"/>
          <w:color w:val="000000"/>
          <w:sz w:val="28"/>
          <w:szCs w:val="28"/>
          <w:shd w:val="clear" w:color="auto" w:fill="FFFFFF"/>
          <w:lang w:eastAsia="en-US"/>
        </w:rPr>
        <w:t>) нагород</w:t>
      </w:r>
      <w:r w:rsidR="00E903DF">
        <w:rPr>
          <w:rFonts w:ascii="Times New Roman" w:eastAsia="Times New Roman" w:hAnsi="Times New Roman" w:cs="Times New Roman"/>
          <w:color w:val="000000"/>
          <w:sz w:val="28"/>
          <w:szCs w:val="28"/>
          <w:shd w:val="clear" w:color="auto" w:fill="FFFFFF"/>
          <w:lang w:eastAsia="en-US"/>
        </w:rPr>
        <w:t>(и)</w:t>
      </w:r>
      <w:r w:rsidRPr="00C77838">
        <w:rPr>
          <w:rFonts w:ascii="Times New Roman" w:eastAsia="Times New Roman" w:hAnsi="Times New Roman" w:cs="Times New Roman"/>
          <w:color w:val="000000"/>
          <w:sz w:val="28"/>
          <w:szCs w:val="28"/>
          <w:shd w:val="clear" w:color="auto" w:fill="FFFFFF"/>
          <w:lang w:eastAsia="en-US"/>
        </w:rPr>
        <w:t xml:space="preserve"> Американської кіноакадемії/ </w:t>
      </w:r>
      <w:r>
        <w:rPr>
          <w:rFonts w:ascii="Times New Roman" w:eastAsia="Times New Roman" w:hAnsi="Times New Roman" w:cs="Times New Roman"/>
          <w:color w:val="000000"/>
          <w:sz w:val="28"/>
          <w:szCs w:val="28"/>
          <w:shd w:val="clear" w:color="auto" w:fill="FFFFFF"/>
          <w:lang w:eastAsia="en-US"/>
        </w:rPr>
        <w:t>Американської телевізійної академії/Голлівудської асоціації іноземної преси/</w:t>
      </w:r>
      <w:r w:rsidRPr="00C77838">
        <w:rPr>
          <w:rFonts w:ascii="Times New Roman" w:eastAsia="Times New Roman" w:hAnsi="Times New Roman" w:cs="Times New Roman"/>
          <w:color w:val="000000"/>
          <w:sz w:val="28"/>
          <w:szCs w:val="28"/>
          <w:shd w:val="clear" w:color="auto" w:fill="FFFFFF"/>
          <w:lang w:eastAsia="en-US"/>
        </w:rPr>
        <w:t>Європейської кіноакадемі</w:t>
      </w:r>
      <w:r>
        <w:rPr>
          <w:rFonts w:ascii="Times New Roman" w:eastAsia="Times New Roman" w:hAnsi="Times New Roman" w:cs="Times New Roman"/>
          <w:color w:val="000000"/>
          <w:sz w:val="28"/>
          <w:szCs w:val="28"/>
          <w:shd w:val="clear" w:color="auto" w:fill="FFFFFF"/>
          <w:lang w:eastAsia="en-US"/>
        </w:rPr>
        <w:t>ї</w:t>
      </w:r>
      <w:r w:rsidRPr="00C77838">
        <w:rPr>
          <w:rFonts w:ascii="Times New Roman" w:eastAsia="Times New Roman" w:hAnsi="Times New Roman" w:cs="Times New Roman"/>
          <w:color w:val="000000"/>
          <w:sz w:val="28"/>
          <w:szCs w:val="28"/>
          <w:shd w:val="clear" w:color="auto" w:fill="FFFFFF"/>
          <w:lang w:eastAsia="en-US"/>
        </w:rPr>
        <w:t xml:space="preserve">/ </w:t>
      </w:r>
      <w:r>
        <w:rPr>
          <w:rFonts w:ascii="Times New Roman" w:eastAsia="Times New Roman" w:hAnsi="Times New Roman" w:cs="Times New Roman"/>
          <w:color w:val="000000"/>
          <w:sz w:val="28"/>
          <w:szCs w:val="28"/>
          <w:shd w:val="clear" w:color="auto" w:fill="FFFFFF"/>
          <w:lang w:eastAsia="en-US"/>
        </w:rPr>
        <w:t>Британської академії телебачення та кіномистецтва</w:t>
      </w:r>
      <w:r w:rsidRPr="00C77838">
        <w:rPr>
          <w:rFonts w:ascii="Times New Roman" w:eastAsia="Times New Roman" w:hAnsi="Times New Roman" w:cs="Times New Roman"/>
          <w:color w:val="000000"/>
          <w:sz w:val="28"/>
          <w:szCs w:val="28"/>
          <w:shd w:val="clear" w:color="auto" w:fill="FFFFFF"/>
          <w:lang w:eastAsia="en-US"/>
        </w:rPr>
        <w:t xml:space="preserve"> (у будь-яких номінаціях);</w:t>
      </w:r>
    </w:p>
    <w:p w14:paraId="7A39F7F9" w14:textId="6A53265F" w:rsidR="002821DC" w:rsidRPr="00C77838" w:rsidRDefault="002821DC" w:rsidP="002821DC">
      <w:pPr>
        <w:spacing w:before="240" w:after="24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7) нагород</w:t>
      </w:r>
      <w:r w:rsidR="00E903DF">
        <w:rPr>
          <w:rFonts w:ascii="Times New Roman" w:eastAsia="Times New Roman" w:hAnsi="Times New Roman" w:cs="Times New Roman"/>
          <w:color w:val="000000"/>
          <w:sz w:val="28"/>
          <w:szCs w:val="28"/>
          <w:shd w:val="clear" w:color="auto" w:fill="FFFFFF"/>
          <w:lang w:eastAsia="en-US"/>
        </w:rPr>
        <w:t>(и)</w:t>
      </w:r>
      <w:r w:rsidRPr="00C77838">
        <w:rPr>
          <w:rFonts w:ascii="Times New Roman" w:eastAsia="Times New Roman" w:hAnsi="Times New Roman" w:cs="Times New Roman"/>
          <w:color w:val="000000"/>
          <w:sz w:val="28"/>
          <w:szCs w:val="28"/>
          <w:shd w:val="clear" w:color="auto" w:fill="FFFFFF"/>
          <w:lang w:eastAsia="en-US"/>
        </w:rPr>
        <w:t xml:space="preserve"> на українських </w:t>
      </w:r>
      <w:r>
        <w:rPr>
          <w:rFonts w:ascii="Times New Roman" w:eastAsia="Times New Roman" w:hAnsi="Times New Roman" w:cs="Times New Roman"/>
          <w:color w:val="000000"/>
          <w:sz w:val="28"/>
          <w:szCs w:val="28"/>
          <w:shd w:val="clear" w:color="auto" w:fill="FFFFFF"/>
          <w:lang w:eastAsia="en-US"/>
        </w:rPr>
        <w:t>кіно</w:t>
      </w:r>
      <w:r w:rsidRPr="00C77838">
        <w:rPr>
          <w:rFonts w:ascii="Times New Roman" w:eastAsia="Times New Roman" w:hAnsi="Times New Roman" w:cs="Times New Roman"/>
          <w:color w:val="000000"/>
          <w:sz w:val="28"/>
          <w:szCs w:val="28"/>
          <w:shd w:val="clear" w:color="auto" w:fill="FFFFFF"/>
          <w:lang w:eastAsia="en-US"/>
        </w:rPr>
        <w:t>фестивалях (з безперервною історією проведення заходу впродовж останніх 7 років</w:t>
      </w:r>
      <w:r w:rsidR="00C157E3">
        <w:rPr>
          <w:rFonts w:ascii="Times New Roman" w:eastAsia="Times New Roman" w:hAnsi="Times New Roman" w:cs="Times New Roman"/>
          <w:color w:val="000000"/>
          <w:sz w:val="28"/>
          <w:szCs w:val="28"/>
          <w:shd w:val="clear" w:color="auto" w:fill="FFFFFF"/>
          <w:lang w:eastAsia="en-US"/>
        </w:rPr>
        <w:t>)</w:t>
      </w:r>
      <w:r w:rsidR="00C157E3" w:rsidRPr="00C157E3">
        <w:rPr>
          <w:rFonts w:ascii="Times New Roman" w:eastAsia="Times New Roman" w:hAnsi="Times New Roman" w:cs="Times New Roman"/>
          <w:color w:val="000000"/>
          <w:sz w:val="28"/>
          <w:szCs w:val="28"/>
          <w:shd w:val="clear" w:color="auto" w:fill="FFFFFF"/>
          <w:lang w:eastAsia="en-US"/>
        </w:rPr>
        <w:t xml:space="preserve"> </w:t>
      </w:r>
      <w:r w:rsidR="00C157E3">
        <w:rPr>
          <w:rFonts w:ascii="Times New Roman" w:eastAsia="Times New Roman" w:hAnsi="Times New Roman" w:cs="Times New Roman"/>
          <w:color w:val="000000"/>
          <w:sz w:val="28"/>
          <w:szCs w:val="28"/>
          <w:shd w:val="clear" w:color="auto" w:fill="FFFFFF"/>
          <w:lang w:eastAsia="en-US"/>
        </w:rPr>
        <w:t xml:space="preserve">згідно з переліком, оприлюдненим </w:t>
      </w:r>
      <w:r w:rsidR="00C157E3" w:rsidRPr="00945362">
        <w:rPr>
          <w:rFonts w:ascii="Times New Roman" w:eastAsia="Times New Roman" w:hAnsi="Times New Roman" w:cs="Times New Roman"/>
          <w:color w:val="000000"/>
          <w:sz w:val="28"/>
          <w:szCs w:val="28"/>
          <w:shd w:val="clear" w:color="auto" w:fill="FFFFFF"/>
          <w:lang w:eastAsia="en-US"/>
        </w:rPr>
        <w:t xml:space="preserve">на офіційному </w:t>
      </w:r>
      <w:proofErr w:type="spellStart"/>
      <w:r w:rsidR="00C157E3" w:rsidRPr="00945362">
        <w:rPr>
          <w:rFonts w:ascii="Times New Roman" w:eastAsia="Times New Roman" w:hAnsi="Times New Roman" w:cs="Times New Roman"/>
          <w:color w:val="000000"/>
          <w:sz w:val="28"/>
          <w:szCs w:val="28"/>
          <w:shd w:val="clear" w:color="auto" w:fill="FFFFFF"/>
          <w:lang w:eastAsia="en-US"/>
        </w:rPr>
        <w:t>вебсайті</w:t>
      </w:r>
      <w:proofErr w:type="spellEnd"/>
      <w:r w:rsidR="00C157E3" w:rsidRPr="00945362">
        <w:rPr>
          <w:rFonts w:ascii="Times New Roman" w:eastAsia="Times New Roman" w:hAnsi="Times New Roman" w:cs="Times New Roman"/>
          <w:color w:val="000000"/>
          <w:sz w:val="28"/>
          <w:szCs w:val="28"/>
          <w:shd w:val="clear" w:color="auto" w:fill="FFFFFF"/>
          <w:lang w:eastAsia="en-US"/>
        </w:rPr>
        <w:t xml:space="preserve"> Держкіно</w:t>
      </w:r>
      <w:r w:rsidRPr="00C77838">
        <w:rPr>
          <w:rFonts w:ascii="Times New Roman" w:eastAsia="Times New Roman" w:hAnsi="Times New Roman" w:cs="Times New Roman"/>
          <w:color w:val="000000"/>
          <w:sz w:val="28"/>
          <w:szCs w:val="28"/>
          <w:shd w:val="clear" w:color="auto" w:fill="FFFFFF"/>
          <w:lang w:eastAsia="en-US"/>
        </w:rPr>
        <w:t>;</w:t>
      </w:r>
    </w:p>
    <w:p w14:paraId="1CEAF688" w14:textId="229360BD" w:rsidR="002821DC" w:rsidRPr="00C77838" w:rsidRDefault="002821DC" w:rsidP="002821DC">
      <w:pPr>
        <w:spacing w:before="240" w:after="24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8) нагород</w:t>
      </w:r>
      <w:r w:rsidR="00E903DF">
        <w:rPr>
          <w:rFonts w:ascii="Times New Roman" w:eastAsia="Times New Roman" w:hAnsi="Times New Roman" w:cs="Times New Roman"/>
          <w:color w:val="000000"/>
          <w:sz w:val="28"/>
          <w:szCs w:val="28"/>
          <w:shd w:val="clear" w:color="auto" w:fill="FFFFFF"/>
          <w:lang w:eastAsia="en-US"/>
        </w:rPr>
        <w:t>(и)</w:t>
      </w:r>
      <w:r w:rsidRPr="00C77838">
        <w:rPr>
          <w:rFonts w:ascii="Times New Roman" w:eastAsia="Times New Roman" w:hAnsi="Times New Roman" w:cs="Times New Roman"/>
          <w:color w:val="000000"/>
          <w:sz w:val="28"/>
          <w:szCs w:val="28"/>
          <w:shd w:val="clear" w:color="auto" w:fill="FFFFFF"/>
          <w:lang w:eastAsia="en-US"/>
        </w:rPr>
        <w:t xml:space="preserve"> </w:t>
      </w:r>
      <w:r w:rsidRPr="00A06BD5">
        <w:rPr>
          <w:rFonts w:ascii="Times New Roman" w:eastAsia="Times New Roman" w:hAnsi="Times New Roman" w:cs="Times New Roman"/>
          <w:sz w:val="28"/>
          <w:szCs w:val="28"/>
          <w:shd w:val="clear" w:color="auto" w:fill="FFFFFF"/>
          <w:lang w:eastAsia="en-US"/>
        </w:rPr>
        <w:t>українських кінокритиків;</w:t>
      </w:r>
    </w:p>
    <w:p w14:paraId="7D00889C" w14:textId="6BDADC41" w:rsidR="002821DC" w:rsidRPr="00C77838" w:rsidRDefault="002821DC" w:rsidP="002821DC">
      <w:pPr>
        <w:spacing w:before="240" w:after="24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9) нагород</w:t>
      </w:r>
      <w:r w:rsidR="00E903DF">
        <w:rPr>
          <w:rFonts w:ascii="Times New Roman" w:eastAsia="Times New Roman" w:hAnsi="Times New Roman" w:cs="Times New Roman"/>
          <w:color w:val="000000"/>
          <w:sz w:val="28"/>
          <w:szCs w:val="28"/>
          <w:shd w:val="clear" w:color="auto" w:fill="FFFFFF"/>
          <w:lang w:eastAsia="en-US"/>
        </w:rPr>
        <w:t>(и)</w:t>
      </w:r>
      <w:r w:rsidRPr="00C77838">
        <w:rPr>
          <w:rFonts w:ascii="Times New Roman" w:eastAsia="Times New Roman" w:hAnsi="Times New Roman" w:cs="Times New Roman"/>
          <w:color w:val="000000"/>
          <w:sz w:val="28"/>
          <w:szCs w:val="28"/>
          <w:shd w:val="clear" w:color="auto" w:fill="FFFFFF"/>
          <w:lang w:eastAsia="en-US"/>
        </w:rPr>
        <w:t xml:space="preserve"> Української кіноакадемії (у відповідних номінаціях);</w:t>
      </w:r>
    </w:p>
    <w:p w14:paraId="1885B446" w14:textId="1DE2C5BC" w:rsidR="002821DC" w:rsidRPr="00C77838" w:rsidRDefault="002821DC" w:rsidP="002821DC">
      <w:pPr>
        <w:spacing w:before="240" w:after="24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 xml:space="preserve">10) фільму, що зібрав більше 100 000 глядачів для фільмів широкої глядацької аудиторії або 50 000 </w:t>
      </w:r>
      <w:r w:rsidR="00893893">
        <w:rPr>
          <w:rFonts w:ascii="Times New Roman" w:eastAsia="Times New Roman" w:hAnsi="Times New Roman" w:cs="Times New Roman"/>
          <w:color w:val="000000"/>
          <w:sz w:val="28"/>
          <w:szCs w:val="28"/>
          <w:shd w:val="clear" w:color="auto" w:fill="FFFFFF"/>
          <w:lang w:eastAsia="en-US"/>
        </w:rPr>
        <w:t xml:space="preserve">глядачів </w:t>
      </w:r>
      <w:r w:rsidRPr="00C77838">
        <w:rPr>
          <w:rFonts w:ascii="Times New Roman" w:eastAsia="Times New Roman" w:hAnsi="Times New Roman" w:cs="Times New Roman"/>
          <w:color w:val="000000"/>
          <w:sz w:val="28"/>
          <w:szCs w:val="28"/>
          <w:shd w:val="clear" w:color="auto" w:fill="FFFFFF"/>
          <w:lang w:eastAsia="en-US"/>
        </w:rPr>
        <w:t xml:space="preserve">для авторських фільмів у </w:t>
      </w:r>
      <w:proofErr w:type="spellStart"/>
      <w:r w:rsidRPr="00C77838">
        <w:rPr>
          <w:rFonts w:ascii="Times New Roman" w:eastAsia="Times New Roman" w:hAnsi="Times New Roman" w:cs="Times New Roman"/>
          <w:color w:val="000000"/>
          <w:sz w:val="28"/>
          <w:szCs w:val="28"/>
          <w:shd w:val="clear" w:color="auto" w:fill="FFFFFF"/>
          <w:lang w:eastAsia="en-US"/>
        </w:rPr>
        <w:t>кінотеатральному</w:t>
      </w:r>
      <w:proofErr w:type="spellEnd"/>
      <w:r w:rsidRPr="00C77838">
        <w:rPr>
          <w:rFonts w:ascii="Times New Roman" w:eastAsia="Times New Roman" w:hAnsi="Times New Roman" w:cs="Times New Roman"/>
          <w:color w:val="000000"/>
          <w:sz w:val="28"/>
          <w:szCs w:val="28"/>
          <w:shd w:val="clear" w:color="auto" w:fill="FFFFFF"/>
          <w:lang w:eastAsia="en-US"/>
        </w:rPr>
        <w:t xml:space="preserve"> прокаті в Україні;</w:t>
      </w:r>
    </w:p>
    <w:p w14:paraId="5C618E9C" w14:textId="33035D2F" w:rsidR="002821DC" w:rsidRPr="00C77838" w:rsidRDefault="002821DC" w:rsidP="002821DC">
      <w:pPr>
        <w:spacing w:before="240" w:after="24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lastRenderedPageBreak/>
        <w:t xml:space="preserve">11) фільму, що зібрав у </w:t>
      </w:r>
      <w:proofErr w:type="spellStart"/>
      <w:r w:rsidRPr="00C77838">
        <w:rPr>
          <w:rFonts w:ascii="Times New Roman" w:eastAsia="Times New Roman" w:hAnsi="Times New Roman" w:cs="Times New Roman"/>
          <w:color w:val="000000"/>
          <w:sz w:val="28"/>
          <w:szCs w:val="28"/>
          <w:shd w:val="clear" w:color="auto" w:fill="FFFFFF"/>
          <w:lang w:eastAsia="en-US"/>
        </w:rPr>
        <w:t>кінотеатральному</w:t>
      </w:r>
      <w:proofErr w:type="spellEnd"/>
      <w:r w:rsidRPr="00C77838">
        <w:rPr>
          <w:rFonts w:ascii="Times New Roman" w:eastAsia="Times New Roman" w:hAnsi="Times New Roman" w:cs="Times New Roman"/>
          <w:color w:val="000000"/>
          <w:sz w:val="28"/>
          <w:szCs w:val="28"/>
          <w:shd w:val="clear" w:color="auto" w:fill="FFFFFF"/>
          <w:lang w:eastAsia="en-US"/>
        </w:rPr>
        <w:t xml:space="preserve"> прокаті в Україні не менше </w:t>
      </w:r>
      <w:r w:rsidRPr="00F82F45">
        <w:rPr>
          <w:rFonts w:ascii="Times New Roman" w:hAnsi="Times New Roman" w:cs="Times New Roman"/>
          <w:sz w:val="28"/>
          <w:szCs w:val="28"/>
        </w:rPr>
        <w:t xml:space="preserve">40 відсотків </w:t>
      </w:r>
      <w:r w:rsidRPr="00F82F45">
        <w:rPr>
          <w:rFonts w:ascii="Times New Roman" w:eastAsia="Times New Roman" w:hAnsi="Times New Roman" w:cs="Times New Roman"/>
          <w:color w:val="000000"/>
          <w:sz w:val="28"/>
          <w:szCs w:val="28"/>
          <w:shd w:val="clear" w:color="auto" w:fill="FFFFFF"/>
          <w:lang w:eastAsia="en-US"/>
        </w:rPr>
        <w:t>кошторисної</w:t>
      </w:r>
      <w:r w:rsidRPr="00C77838">
        <w:rPr>
          <w:rFonts w:ascii="Times New Roman" w:eastAsia="Times New Roman" w:hAnsi="Times New Roman" w:cs="Times New Roman"/>
          <w:color w:val="000000"/>
          <w:sz w:val="28"/>
          <w:szCs w:val="28"/>
          <w:shd w:val="clear" w:color="auto" w:fill="FFFFFF"/>
          <w:lang w:eastAsia="en-US"/>
        </w:rPr>
        <w:t xml:space="preserve"> варт</w:t>
      </w:r>
      <w:r>
        <w:rPr>
          <w:rFonts w:ascii="Times New Roman" w:eastAsia="Times New Roman" w:hAnsi="Times New Roman" w:cs="Times New Roman"/>
          <w:color w:val="000000"/>
          <w:sz w:val="28"/>
          <w:szCs w:val="28"/>
          <w:shd w:val="clear" w:color="auto" w:fill="FFFFFF"/>
          <w:lang w:eastAsia="en-US"/>
        </w:rPr>
        <w:t>ості</w:t>
      </w:r>
      <w:r w:rsidRPr="00C77838">
        <w:rPr>
          <w:rFonts w:ascii="Times New Roman" w:eastAsia="Times New Roman" w:hAnsi="Times New Roman" w:cs="Times New Roman"/>
          <w:color w:val="000000"/>
          <w:sz w:val="28"/>
          <w:szCs w:val="28"/>
          <w:shd w:val="clear" w:color="auto" w:fill="FFFFFF"/>
          <w:lang w:eastAsia="en-US"/>
        </w:rPr>
        <w:t xml:space="preserve"> його виробництв</w:t>
      </w:r>
      <w:r>
        <w:rPr>
          <w:rFonts w:ascii="Times New Roman" w:eastAsia="Times New Roman" w:hAnsi="Times New Roman" w:cs="Times New Roman"/>
          <w:color w:val="000000"/>
          <w:sz w:val="28"/>
          <w:szCs w:val="28"/>
          <w:shd w:val="clear" w:color="auto" w:fill="FFFFFF"/>
          <w:lang w:eastAsia="en-US"/>
        </w:rPr>
        <w:t xml:space="preserve">а </w:t>
      </w:r>
      <w:r w:rsidRPr="00C77838">
        <w:rPr>
          <w:rFonts w:ascii="Times New Roman" w:eastAsia="Times New Roman" w:hAnsi="Times New Roman" w:cs="Times New Roman"/>
          <w:color w:val="000000"/>
          <w:sz w:val="28"/>
          <w:szCs w:val="28"/>
          <w:shd w:val="clear" w:color="auto" w:fill="FFFFFF"/>
          <w:lang w:eastAsia="en-US"/>
        </w:rPr>
        <w:t xml:space="preserve">або перевищив </w:t>
      </w:r>
      <w:r>
        <w:rPr>
          <w:rFonts w:ascii="Times New Roman" w:eastAsia="Times New Roman" w:hAnsi="Times New Roman" w:cs="Times New Roman"/>
          <w:color w:val="000000"/>
          <w:sz w:val="28"/>
          <w:szCs w:val="28"/>
          <w:shd w:val="clear" w:color="auto" w:fill="FFFFFF"/>
          <w:lang w:eastAsia="en-US"/>
        </w:rPr>
        <w:t>її</w:t>
      </w:r>
      <w:r w:rsidRPr="00C77838">
        <w:rPr>
          <w:rFonts w:ascii="Times New Roman" w:eastAsia="Times New Roman" w:hAnsi="Times New Roman" w:cs="Times New Roman"/>
          <w:color w:val="000000"/>
          <w:sz w:val="28"/>
          <w:szCs w:val="28"/>
          <w:shd w:val="clear" w:color="auto" w:fill="FFFFFF"/>
          <w:lang w:eastAsia="en-US"/>
        </w:rPr>
        <w:t>;</w:t>
      </w:r>
    </w:p>
    <w:p w14:paraId="25A8E4D2" w14:textId="1412B5FB" w:rsidR="002821DC" w:rsidRPr="00D76B30" w:rsidRDefault="002821DC" w:rsidP="002821DC">
      <w:pPr>
        <w:spacing w:line="360" w:lineRule="auto"/>
        <w:ind w:firstLine="709"/>
        <w:jc w:val="both"/>
        <w:rPr>
          <w:rFonts w:ascii="Times New Roman" w:hAnsi="Times New Roman" w:cs="Times New Roman"/>
          <w:sz w:val="28"/>
          <w:szCs w:val="28"/>
        </w:rPr>
      </w:pPr>
      <w:r w:rsidRPr="00D76B30">
        <w:rPr>
          <w:rFonts w:ascii="Times New Roman" w:eastAsia="Times New Roman" w:hAnsi="Times New Roman" w:cs="Times New Roman"/>
          <w:sz w:val="28"/>
          <w:szCs w:val="28"/>
          <w:shd w:val="clear" w:color="auto" w:fill="FFFFFF"/>
          <w:lang w:eastAsia="en-US"/>
        </w:rPr>
        <w:t xml:space="preserve">12) </w:t>
      </w:r>
      <w:r w:rsidR="00280B97" w:rsidRPr="00D76B30">
        <w:rPr>
          <w:rFonts w:ascii="Times New Roman" w:eastAsia="Times New Roman" w:hAnsi="Times New Roman" w:cs="Times New Roman"/>
          <w:sz w:val="28"/>
          <w:szCs w:val="28"/>
          <w:shd w:val="clear" w:color="auto" w:fill="FFFFFF"/>
          <w:lang w:eastAsia="en-US"/>
        </w:rPr>
        <w:t>міжнародн</w:t>
      </w:r>
      <w:r w:rsidR="00280B97">
        <w:rPr>
          <w:rFonts w:ascii="Times New Roman" w:eastAsia="Times New Roman" w:hAnsi="Times New Roman" w:cs="Times New Roman"/>
          <w:sz w:val="28"/>
          <w:szCs w:val="28"/>
          <w:shd w:val="clear" w:color="auto" w:fill="FFFFFF"/>
          <w:lang w:eastAsia="en-US"/>
        </w:rPr>
        <w:t>ого</w:t>
      </w:r>
      <w:r w:rsidR="00280B97" w:rsidRPr="00D76B30">
        <w:rPr>
          <w:rFonts w:ascii="Times New Roman" w:eastAsia="Times New Roman" w:hAnsi="Times New Roman" w:cs="Times New Roman"/>
          <w:sz w:val="28"/>
          <w:szCs w:val="28"/>
          <w:shd w:val="clear" w:color="auto" w:fill="FFFFFF"/>
          <w:lang w:eastAsia="en-US"/>
        </w:rPr>
        <w:t xml:space="preserve"> комерційн</w:t>
      </w:r>
      <w:r w:rsidR="00280B97">
        <w:rPr>
          <w:rFonts w:ascii="Times New Roman" w:eastAsia="Times New Roman" w:hAnsi="Times New Roman" w:cs="Times New Roman"/>
          <w:sz w:val="28"/>
          <w:szCs w:val="28"/>
          <w:shd w:val="clear" w:color="auto" w:fill="FFFFFF"/>
          <w:lang w:eastAsia="en-US"/>
        </w:rPr>
        <w:t>ого</w:t>
      </w:r>
      <w:r w:rsidR="00280B97" w:rsidRPr="00D76B30">
        <w:rPr>
          <w:rFonts w:ascii="Times New Roman" w:eastAsia="Times New Roman" w:hAnsi="Times New Roman" w:cs="Times New Roman"/>
          <w:sz w:val="28"/>
          <w:szCs w:val="28"/>
          <w:shd w:val="clear" w:color="auto" w:fill="FFFFFF"/>
          <w:lang w:eastAsia="en-US"/>
        </w:rPr>
        <w:t xml:space="preserve"> </w:t>
      </w:r>
      <w:proofErr w:type="spellStart"/>
      <w:r w:rsidR="00280B97" w:rsidRPr="00D76B30">
        <w:rPr>
          <w:rFonts w:ascii="Times New Roman" w:eastAsia="Times New Roman" w:hAnsi="Times New Roman" w:cs="Times New Roman"/>
          <w:sz w:val="28"/>
          <w:szCs w:val="28"/>
          <w:shd w:val="clear" w:color="auto" w:fill="FFFFFF"/>
          <w:lang w:eastAsia="en-US"/>
        </w:rPr>
        <w:t>кінотеатральн</w:t>
      </w:r>
      <w:r w:rsidR="00280B97">
        <w:rPr>
          <w:rFonts w:ascii="Times New Roman" w:eastAsia="Times New Roman" w:hAnsi="Times New Roman" w:cs="Times New Roman"/>
          <w:sz w:val="28"/>
          <w:szCs w:val="28"/>
          <w:shd w:val="clear" w:color="auto" w:fill="FFFFFF"/>
          <w:lang w:eastAsia="en-US"/>
        </w:rPr>
        <w:t>ого</w:t>
      </w:r>
      <w:proofErr w:type="spellEnd"/>
      <w:r w:rsidR="00280B97" w:rsidRPr="00D76B30">
        <w:rPr>
          <w:rFonts w:ascii="Times New Roman" w:eastAsia="Times New Roman" w:hAnsi="Times New Roman" w:cs="Times New Roman"/>
          <w:sz w:val="28"/>
          <w:szCs w:val="28"/>
          <w:shd w:val="clear" w:color="auto" w:fill="FFFFFF"/>
          <w:lang w:eastAsia="en-US"/>
        </w:rPr>
        <w:t xml:space="preserve"> </w:t>
      </w:r>
      <w:r w:rsidRPr="00D76B30">
        <w:rPr>
          <w:rFonts w:ascii="Times New Roman" w:eastAsia="Times New Roman" w:hAnsi="Times New Roman" w:cs="Times New Roman"/>
          <w:sz w:val="28"/>
          <w:szCs w:val="28"/>
          <w:shd w:val="clear" w:color="auto" w:fill="FFFFFF"/>
          <w:lang w:eastAsia="en-US"/>
        </w:rPr>
        <w:t>прокат</w:t>
      </w:r>
      <w:r w:rsidR="00280B97">
        <w:rPr>
          <w:rFonts w:ascii="Times New Roman" w:eastAsia="Times New Roman" w:hAnsi="Times New Roman" w:cs="Times New Roman"/>
          <w:sz w:val="28"/>
          <w:szCs w:val="28"/>
          <w:shd w:val="clear" w:color="auto" w:fill="FFFFFF"/>
          <w:lang w:eastAsia="en-US"/>
        </w:rPr>
        <w:t>у</w:t>
      </w:r>
      <w:r w:rsidRPr="00D76B30">
        <w:rPr>
          <w:rFonts w:ascii="Times New Roman" w:eastAsia="Times New Roman" w:hAnsi="Times New Roman" w:cs="Times New Roman"/>
          <w:sz w:val="28"/>
          <w:szCs w:val="28"/>
          <w:shd w:val="clear" w:color="auto" w:fill="FFFFFF"/>
          <w:lang w:eastAsia="en-US"/>
        </w:rPr>
        <w:t xml:space="preserve"> фільму</w:t>
      </w:r>
      <w:r w:rsidRPr="00D76B30">
        <w:rPr>
          <w:rFonts w:ascii="Times New Roman" w:hAnsi="Times New Roman" w:cs="Times New Roman"/>
          <w:sz w:val="28"/>
          <w:szCs w:val="28"/>
        </w:rPr>
        <w:t xml:space="preserve"> (не менш ніж у трьох країнах);</w:t>
      </w:r>
    </w:p>
    <w:p w14:paraId="5B5F0037" w14:textId="3D07DECD" w:rsidR="002821DC" w:rsidRPr="00D76B30" w:rsidRDefault="002821DC" w:rsidP="002821DC">
      <w:pPr>
        <w:spacing w:line="360" w:lineRule="auto"/>
        <w:ind w:firstLine="709"/>
        <w:jc w:val="both"/>
        <w:rPr>
          <w:rFonts w:ascii="Times New Roman" w:hAnsi="Times New Roman" w:cs="Times New Roman"/>
          <w:sz w:val="28"/>
          <w:szCs w:val="28"/>
        </w:rPr>
      </w:pPr>
      <w:r w:rsidRPr="00D76B30">
        <w:rPr>
          <w:rFonts w:ascii="Times New Roman" w:hAnsi="Times New Roman" w:cs="Times New Roman"/>
          <w:sz w:val="28"/>
          <w:szCs w:val="28"/>
        </w:rPr>
        <w:t>13) показ</w:t>
      </w:r>
      <w:r w:rsidR="00280B97">
        <w:rPr>
          <w:rFonts w:ascii="Times New Roman" w:hAnsi="Times New Roman" w:cs="Times New Roman"/>
          <w:sz w:val="28"/>
          <w:szCs w:val="28"/>
        </w:rPr>
        <w:t>у</w:t>
      </w:r>
      <w:r w:rsidRPr="00D76B30">
        <w:rPr>
          <w:rFonts w:ascii="Times New Roman" w:hAnsi="Times New Roman" w:cs="Times New Roman"/>
          <w:sz w:val="28"/>
          <w:szCs w:val="28"/>
        </w:rPr>
        <w:t xml:space="preserve"> фільму/ телевізійного фільму/телевізійного серіалу  в ефірі загальнонаціонального телеканалу України, що входить до топ-10 телеканалів за рейтингом серед </w:t>
      </w:r>
      <w:r w:rsidR="00604B8C">
        <w:rPr>
          <w:rFonts w:ascii="Times New Roman" w:hAnsi="Times New Roman" w:cs="Times New Roman"/>
          <w:sz w:val="28"/>
          <w:szCs w:val="28"/>
        </w:rPr>
        <w:t>телевізійної аудиторії</w:t>
      </w:r>
      <w:r w:rsidRPr="00D76B30">
        <w:rPr>
          <w:rFonts w:ascii="Times New Roman" w:hAnsi="Times New Roman" w:cs="Times New Roman"/>
          <w:sz w:val="28"/>
          <w:szCs w:val="28"/>
        </w:rPr>
        <w:t xml:space="preserve">, оприлюдненому на офіційному </w:t>
      </w:r>
      <w:proofErr w:type="spellStart"/>
      <w:r w:rsidRPr="00D76B30">
        <w:rPr>
          <w:rFonts w:ascii="Times New Roman" w:hAnsi="Times New Roman" w:cs="Times New Roman"/>
          <w:sz w:val="28"/>
          <w:szCs w:val="28"/>
        </w:rPr>
        <w:t>вебсайті</w:t>
      </w:r>
      <w:proofErr w:type="spellEnd"/>
      <w:r w:rsidRPr="00D76B30">
        <w:rPr>
          <w:rFonts w:ascii="Times New Roman" w:hAnsi="Times New Roman" w:cs="Times New Roman"/>
          <w:sz w:val="28"/>
          <w:szCs w:val="28"/>
        </w:rPr>
        <w:t xml:space="preserve"> Національної ради України з питань телебачення та радіомовлення, або іншого загальнонаціонального телеканалу України</w:t>
      </w:r>
      <w:r w:rsidR="002931B5">
        <w:rPr>
          <w:rFonts w:ascii="Times New Roman" w:hAnsi="Times New Roman" w:cs="Times New Roman"/>
          <w:sz w:val="28"/>
          <w:szCs w:val="28"/>
        </w:rPr>
        <w:t>, або зарубіжного телеканалу</w:t>
      </w:r>
      <w:r w:rsidRPr="00D76B30">
        <w:rPr>
          <w:rFonts w:ascii="Times New Roman" w:hAnsi="Times New Roman" w:cs="Times New Roman"/>
          <w:sz w:val="28"/>
          <w:szCs w:val="28"/>
        </w:rPr>
        <w:t>;</w:t>
      </w:r>
    </w:p>
    <w:p w14:paraId="66981319" w14:textId="126CB7A5" w:rsidR="002821DC" w:rsidRPr="00D76B30" w:rsidRDefault="002821DC" w:rsidP="002821DC">
      <w:pPr>
        <w:spacing w:line="360" w:lineRule="auto"/>
        <w:ind w:firstLine="709"/>
        <w:jc w:val="both"/>
        <w:rPr>
          <w:rFonts w:ascii="Times New Roman" w:hAnsi="Times New Roman" w:cs="Times New Roman"/>
          <w:sz w:val="28"/>
          <w:szCs w:val="28"/>
        </w:rPr>
      </w:pPr>
      <w:r w:rsidRPr="00D76B30">
        <w:rPr>
          <w:rFonts w:ascii="Times New Roman" w:hAnsi="Times New Roman" w:cs="Times New Roman"/>
          <w:sz w:val="28"/>
          <w:szCs w:val="28"/>
        </w:rPr>
        <w:t xml:space="preserve">14) фільму/телевізійного фільму/телевізійного серіалу, який за результатами дослідження </w:t>
      </w:r>
      <w:r w:rsidR="00604B8C" w:rsidRPr="00D76B30">
        <w:rPr>
          <w:rFonts w:ascii="Times New Roman" w:hAnsi="Times New Roman" w:cs="Times New Roman"/>
          <w:sz w:val="28"/>
          <w:szCs w:val="28"/>
        </w:rPr>
        <w:t>телевізійно</w:t>
      </w:r>
      <w:r w:rsidR="00604B8C">
        <w:rPr>
          <w:rFonts w:ascii="Times New Roman" w:hAnsi="Times New Roman" w:cs="Times New Roman"/>
          <w:sz w:val="28"/>
          <w:szCs w:val="28"/>
        </w:rPr>
        <w:t>ї</w:t>
      </w:r>
      <w:r w:rsidR="00604B8C" w:rsidRPr="00D76B30">
        <w:rPr>
          <w:rFonts w:ascii="Times New Roman" w:hAnsi="Times New Roman" w:cs="Times New Roman"/>
          <w:sz w:val="28"/>
          <w:szCs w:val="28"/>
        </w:rPr>
        <w:t xml:space="preserve"> </w:t>
      </w:r>
      <w:r w:rsidR="00604B8C">
        <w:rPr>
          <w:rFonts w:ascii="Times New Roman" w:hAnsi="Times New Roman" w:cs="Times New Roman"/>
          <w:sz w:val="28"/>
          <w:szCs w:val="28"/>
        </w:rPr>
        <w:t>аудиторії</w:t>
      </w:r>
      <w:r w:rsidR="00604B8C" w:rsidRPr="00D76B30">
        <w:rPr>
          <w:rFonts w:ascii="Times New Roman" w:hAnsi="Times New Roman" w:cs="Times New Roman"/>
          <w:sz w:val="28"/>
          <w:szCs w:val="28"/>
        </w:rPr>
        <w:t xml:space="preserve"> </w:t>
      </w:r>
      <w:r w:rsidRPr="00D76B30">
        <w:rPr>
          <w:rFonts w:ascii="Times New Roman" w:hAnsi="Times New Roman" w:cs="Times New Roman"/>
          <w:sz w:val="28"/>
          <w:szCs w:val="28"/>
        </w:rPr>
        <w:t xml:space="preserve">під час трансляції (демонстрації) фільму має показник перегляду від початку до кінця не менше </w:t>
      </w:r>
      <w:r w:rsidR="00604B8C">
        <w:rPr>
          <w:rFonts w:ascii="Times New Roman" w:hAnsi="Times New Roman" w:cs="Times New Roman"/>
          <w:sz w:val="28"/>
          <w:szCs w:val="28"/>
        </w:rPr>
        <w:t>3</w:t>
      </w:r>
      <w:r w:rsidRPr="00D76B30">
        <w:rPr>
          <w:rFonts w:ascii="Times New Roman" w:hAnsi="Times New Roman" w:cs="Times New Roman"/>
          <w:sz w:val="28"/>
          <w:szCs w:val="28"/>
        </w:rPr>
        <w:t>0</w:t>
      </w:r>
      <w:r w:rsidR="0099580E">
        <w:rPr>
          <w:rFonts w:ascii="Times New Roman" w:hAnsi="Times New Roman" w:cs="Times New Roman"/>
          <w:sz w:val="28"/>
          <w:szCs w:val="28"/>
        </w:rPr>
        <w:t xml:space="preserve"> відсотків</w:t>
      </w:r>
      <w:r w:rsidRPr="00D76B30">
        <w:rPr>
          <w:rFonts w:ascii="Times New Roman" w:hAnsi="Times New Roman" w:cs="Times New Roman"/>
          <w:sz w:val="28"/>
          <w:szCs w:val="28"/>
        </w:rPr>
        <w:t xml:space="preserve"> глядачів</w:t>
      </w:r>
      <w:r w:rsidR="00604B8C">
        <w:rPr>
          <w:rFonts w:ascii="Times New Roman" w:hAnsi="Times New Roman" w:cs="Times New Roman"/>
          <w:sz w:val="28"/>
          <w:szCs w:val="28"/>
        </w:rPr>
        <w:t xml:space="preserve"> (без урахування глядачі</w:t>
      </w:r>
      <w:r w:rsidR="00EB1E72">
        <w:rPr>
          <w:rFonts w:ascii="Times New Roman" w:hAnsi="Times New Roman" w:cs="Times New Roman"/>
          <w:sz w:val="28"/>
          <w:szCs w:val="28"/>
        </w:rPr>
        <w:t>в</w:t>
      </w:r>
      <w:r w:rsidR="00604B8C">
        <w:rPr>
          <w:rFonts w:ascii="Times New Roman" w:hAnsi="Times New Roman" w:cs="Times New Roman"/>
          <w:sz w:val="28"/>
          <w:szCs w:val="28"/>
        </w:rPr>
        <w:t>, які подивилися менш ніж 10</w:t>
      </w:r>
      <w:r w:rsidR="00AD5C6B">
        <w:rPr>
          <w:rFonts w:ascii="Times New Roman" w:hAnsi="Times New Roman" w:cs="Times New Roman"/>
          <w:sz w:val="28"/>
          <w:szCs w:val="28"/>
        </w:rPr>
        <w:t xml:space="preserve"> відсотків</w:t>
      </w:r>
      <w:r w:rsidR="00604B8C">
        <w:rPr>
          <w:rFonts w:ascii="Times New Roman" w:hAnsi="Times New Roman" w:cs="Times New Roman"/>
          <w:sz w:val="28"/>
          <w:szCs w:val="28"/>
        </w:rPr>
        <w:t xml:space="preserve"> фільму)</w:t>
      </w:r>
      <w:r w:rsidRPr="00D76B30">
        <w:rPr>
          <w:rFonts w:ascii="Times New Roman" w:hAnsi="Times New Roman" w:cs="Times New Roman"/>
          <w:sz w:val="28"/>
          <w:szCs w:val="28"/>
        </w:rPr>
        <w:t>;</w:t>
      </w:r>
      <w:r w:rsidR="00604B8C">
        <w:rPr>
          <w:rFonts w:ascii="Times New Roman" w:hAnsi="Times New Roman" w:cs="Times New Roman"/>
          <w:sz w:val="28"/>
          <w:szCs w:val="28"/>
        </w:rPr>
        <w:t xml:space="preserve"> </w:t>
      </w:r>
    </w:p>
    <w:p w14:paraId="692F3BA5" w14:textId="080EE3D7" w:rsidR="002821DC" w:rsidRPr="00C77838" w:rsidRDefault="002821DC" w:rsidP="002821DC">
      <w:pPr>
        <w:spacing w:before="240" w:after="24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1</w:t>
      </w:r>
      <w:r w:rsidR="002931B5">
        <w:rPr>
          <w:rFonts w:ascii="Times New Roman" w:eastAsia="Times New Roman" w:hAnsi="Times New Roman" w:cs="Times New Roman"/>
          <w:color w:val="000000"/>
          <w:sz w:val="28"/>
          <w:szCs w:val="28"/>
          <w:lang w:eastAsia="en-US"/>
        </w:rPr>
        <w:t>5</w:t>
      </w:r>
      <w:r w:rsidRPr="00C77838">
        <w:rPr>
          <w:rFonts w:ascii="Times New Roman" w:eastAsia="Times New Roman" w:hAnsi="Times New Roman" w:cs="Times New Roman"/>
          <w:color w:val="000000"/>
          <w:sz w:val="28"/>
          <w:szCs w:val="28"/>
          <w:lang w:eastAsia="en-US"/>
        </w:rPr>
        <w:t>) розповсюдження фільму/телевізійного фільму/телевізійного серіалу  на платформах індивідуальної доставки фільмів глядачам за допомогою телекомунікаційної або інтернет мережі (VOD) доступних в Україні (з кількістю користувачів, які мають підписку, не менше 200 000);</w:t>
      </w:r>
    </w:p>
    <w:p w14:paraId="54100614" w14:textId="0D18F8CA" w:rsidR="002821DC" w:rsidRPr="00C77838" w:rsidRDefault="002821DC" w:rsidP="002821DC">
      <w:pPr>
        <w:spacing w:before="240" w:after="24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1</w:t>
      </w:r>
      <w:r w:rsidR="002931B5">
        <w:rPr>
          <w:rFonts w:ascii="Times New Roman" w:eastAsia="Times New Roman" w:hAnsi="Times New Roman" w:cs="Times New Roman"/>
          <w:color w:val="000000"/>
          <w:sz w:val="28"/>
          <w:szCs w:val="28"/>
          <w:lang w:eastAsia="en-US"/>
        </w:rPr>
        <w:t>6</w:t>
      </w:r>
      <w:r w:rsidRPr="00C77838">
        <w:rPr>
          <w:rFonts w:ascii="Times New Roman" w:eastAsia="Times New Roman" w:hAnsi="Times New Roman" w:cs="Times New Roman"/>
          <w:color w:val="000000"/>
          <w:sz w:val="28"/>
          <w:szCs w:val="28"/>
          <w:lang w:eastAsia="en-US"/>
        </w:rPr>
        <w:t>) власного фінансового внеску у виробництво фільму</w:t>
      </w:r>
      <w:r w:rsidR="00806159">
        <w:rPr>
          <w:rFonts w:ascii="Times New Roman" w:eastAsia="Times New Roman" w:hAnsi="Times New Roman" w:cs="Times New Roman"/>
          <w:color w:val="000000"/>
          <w:sz w:val="28"/>
          <w:szCs w:val="28"/>
          <w:lang w:eastAsia="en-US"/>
        </w:rPr>
        <w:t xml:space="preserve">/ </w:t>
      </w:r>
      <w:proofErr w:type="spellStart"/>
      <w:r w:rsidR="00806159">
        <w:rPr>
          <w:rFonts w:ascii="Times New Roman" w:eastAsia="Times New Roman" w:hAnsi="Times New Roman" w:cs="Times New Roman"/>
          <w:color w:val="000000"/>
          <w:sz w:val="28"/>
          <w:szCs w:val="28"/>
          <w:lang w:eastAsia="en-US"/>
        </w:rPr>
        <w:t>телевізійого</w:t>
      </w:r>
      <w:proofErr w:type="spellEnd"/>
      <w:r w:rsidR="00806159">
        <w:rPr>
          <w:rFonts w:ascii="Times New Roman" w:eastAsia="Times New Roman" w:hAnsi="Times New Roman" w:cs="Times New Roman"/>
          <w:color w:val="000000"/>
          <w:sz w:val="28"/>
          <w:szCs w:val="28"/>
          <w:lang w:eastAsia="en-US"/>
        </w:rPr>
        <w:t xml:space="preserve"> фільму/ телевізійного серіалу</w:t>
      </w:r>
      <w:r w:rsidRPr="00C77838">
        <w:rPr>
          <w:rFonts w:ascii="Times New Roman" w:eastAsia="Times New Roman" w:hAnsi="Times New Roman" w:cs="Times New Roman"/>
          <w:color w:val="000000"/>
          <w:sz w:val="28"/>
          <w:szCs w:val="28"/>
          <w:lang w:eastAsia="en-US"/>
        </w:rPr>
        <w:t>;</w:t>
      </w:r>
    </w:p>
    <w:p w14:paraId="05C5FEA4" w14:textId="55A32885" w:rsidR="002821DC" w:rsidRPr="00C77838" w:rsidRDefault="002931B5" w:rsidP="002821DC">
      <w:pPr>
        <w:spacing w:before="240" w:after="240" w:line="360" w:lineRule="auto"/>
        <w:ind w:firstLine="720"/>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1</w:t>
      </w:r>
      <w:r>
        <w:rPr>
          <w:rFonts w:ascii="Times New Roman" w:eastAsia="Times New Roman" w:hAnsi="Times New Roman" w:cs="Times New Roman"/>
          <w:color w:val="000000"/>
          <w:sz w:val="28"/>
          <w:szCs w:val="28"/>
          <w:lang w:eastAsia="en-US"/>
        </w:rPr>
        <w:t>7</w:t>
      </w:r>
      <w:r w:rsidR="002821DC" w:rsidRPr="00C77838">
        <w:rPr>
          <w:rFonts w:ascii="Times New Roman" w:eastAsia="Times New Roman" w:hAnsi="Times New Roman" w:cs="Times New Roman"/>
          <w:color w:val="000000"/>
          <w:sz w:val="28"/>
          <w:szCs w:val="28"/>
          <w:lang w:eastAsia="en-US"/>
        </w:rPr>
        <w:t xml:space="preserve">) повнометражного фільму будь-якого виду створеного без залучення державних коштів, який був випущений у широкий </w:t>
      </w:r>
      <w:proofErr w:type="spellStart"/>
      <w:r w:rsidR="002821DC" w:rsidRPr="00C77838">
        <w:rPr>
          <w:rFonts w:ascii="Times New Roman" w:eastAsia="Times New Roman" w:hAnsi="Times New Roman" w:cs="Times New Roman"/>
          <w:color w:val="000000"/>
          <w:sz w:val="28"/>
          <w:szCs w:val="28"/>
          <w:lang w:eastAsia="en-US"/>
        </w:rPr>
        <w:t>кінотеатральний</w:t>
      </w:r>
      <w:proofErr w:type="spellEnd"/>
      <w:r w:rsidR="002821DC" w:rsidRPr="00C77838">
        <w:rPr>
          <w:rFonts w:ascii="Times New Roman" w:eastAsia="Times New Roman" w:hAnsi="Times New Roman" w:cs="Times New Roman"/>
          <w:color w:val="000000"/>
          <w:sz w:val="28"/>
          <w:szCs w:val="28"/>
          <w:lang w:eastAsia="en-US"/>
        </w:rPr>
        <w:t xml:space="preserve"> прокат/ представлений у конкурсній програмі міжнародного кінофестивалю</w:t>
      </w:r>
      <w:r w:rsidR="00C54B27">
        <w:rPr>
          <w:rFonts w:ascii="Times New Roman" w:eastAsia="Times New Roman" w:hAnsi="Times New Roman" w:cs="Times New Roman"/>
          <w:color w:val="000000"/>
          <w:sz w:val="28"/>
          <w:szCs w:val="28"/>
          <w:shd w:val="clear" w:color="auto" w:fill="FFFFFF"/>
          <w:lang w:eastAsia="en-US"/>
        </w:rPr>
        <w:t xml:space="preserve">, акредитованого Міжнародною федерацією асоціацій </w:t>
      </w:r>
      <w:proofErr w:type="spellStart"/>
      <w:r w:rsidR="00C54B27">
        <w:rPr>
          <w:rFonts w:ascii="Times New Roman" w:eastAsia="Times New Roman" w:hAnsi="Times New Roman" w:cs="Times New Roman"/>
          <w:color w:val="000000"/>
          <w:sz w:val="28"/>
          <w:szCs w:val="28"/>
          <w:shd w:val="clear" w:color="auto" w:fill="FFFFFF"/>
          <w:lang w:eastAsia="en-US"/>
        </w:rPr>
        <w:t>кінопродюсерів</w:t>
      </w:r>
      <w:proofErr w:type="spellEnd"/>
      <w:r w:rsidR="00C54B27">
        <w:rPr>
          <w:rFonts w:ascii="Times New Roman" w:eastAsia="Times New Roman" w:hAnsi="Times New Roman" w:cs="Times New Roman"/>
          <w:color w:val="000000"/>
          <w:sz w:val="28"/>
          <w:szCs w:val="28"/>
          <w:shd w:val="clear" w:color="auto" w:fill="FFFFFF"/>
          <w:lang w:eastAsia="en-US"/>
        </w:rPr>
        <w:t xml:space="preserve"> та включеного до відповідного переліку кінофестивалів, оприлюдненого на офіційному </w:t>
      </w:r>
      <w:proofErr w:type="spellStart"/>
      <w:r w:rsidR="00C54B27">
        <w:rPr>
          <w:rFonts w:ascii="Times New Roman" w:eastAsia="Times New Roman" w:hAnsi="Times New Roman" w:cs="Times New Roman"/>
          <w:color w:val="000000"/>
          <w:sz w:val="28"/>
          <w:szCs w:val="28"/>
          <w:shd w:val="clear" w:color="auto" w:fill="FFFFFF"/>
          <w:lang w:eastAsia="en-US"/>
        </w:rPr>
        <w:t>вебсайті</w:t>
      </w:r>
      <w:proofErr w:type="spellEnd"/>
      <w:r w:rsidR="00C54B27">
        <w:rPr>
          <w:rFonts w:ascii="Times New Roman" w:eastAsia="Times New Roman" w:hAnsi="Times New Roman" w:cs="Times New Roman"/>
          <w:color w:val="000000"/>
          <w:sz w:val="28"/>
          <w:szCs w:val="28"/>
          <w:shd w:val="clear" w:color="auto" w:fill="FFFFFF"/>
          <w:lang w:eastAsia="en-US"/>
        </w:rPr>
        <w:t xml:space="preserve"> Держкіно </w:t>
      </w:r>
      <w:r w:rsidR="002821DC" w:rsidRPr="00C77838">
        <w:rPr>
          <w:rFonts w:ascii="Times New Roman" w:eastAsia="Times New Roman" w:hAnsi="Times New Roman" w:cs="Times New Roman"/>
          <w:color w:val="000000"/>
          <w:sz w:val="28"/>
          <w:szCs w:val="28"/>
          <w:lang w:eastAsia="en-US"/>
        </w:rPr>
        <w:t>/</w:t>
      </w:r>
      <w:r w:rsidR="00C54B27">
        <w:rPr>
          <w:rFonts w:ascii="Times New Roman" w:eastAsia="Times New Roman" w:hAnsi="Times New Roman" w:cs="Times New Roman"/>
          <w:color w:val="000000"/>
          <w:sz w:val="28"/>
          <w:szCs w:val="28"/>
          <w:lang w:eastAsia="en-US"/>
        </w:rPr>
        <w:t> </w:t>
      </w:r>
      <w:r w:rsidR="002821DC" w:rsidRPr="00C77838">
        <w:rPr>
          <w:rFonts w:ascii="Times New Roman" w:eastAsia="Times New Roman" w:hAnsi="Times New Roman" w:cs="Times New Roman"/>
          <w:color w:val="000000"/>
          <w:sz w:val="28"/>
          <w:szCs w:val="28"/>
          <w:lang w:eastAsia="en-US"/>
        </w:rPr>
        <w:t>було показано в ефірі  телеканалу;</w:t>
      </w:r>
    </w:p>
    <w:p w14:paraId="17C69719" w14:textId="6F56692E" w:rsidR="002821DC" w:rsidRDefault="002931B5" w:rsidP="002821DC">
      <w:pPr>
        <w:spacing w:before="240" w:after="240" w:line="360" w:lineRule="auto"/>
        <w:ind w:firstLine="720"/>
        <w:jc w:val="both"/>
        <w:rPr>
          <w:rFonts w:ascii="Times New Roman" w:eastAsia="Times New Roman" w:hAnsi="Times New Roman" w:cs="Times New Roman"/>
          <w:color w:val="000000"/>
          <w:sz w:val="28"/>
          <w:szCs w:val="28"/>
          <w:shd w:val="clear" w:color="auto" w:fill="FFFFFF"/>
          <w:lang w:eastAsia="en-US"/>
        </w:rPr>
      </w:pPr>
      <w:r w:rsidRPr="00C77838">
        <w:rPr>
          <w:rFonts w:ascii="Times New Roman" w:eastAsia="Times New Roman" w:hAnsi="Times New Roman" w:cs="Times New Roman"/>
          <w:color w:val="000000"/>
          <w:sz w:val="28"/>
          <w:szCs w:val="28"/>
          <w:lang w:eastAsia="en-US"/>
        </w:rPr>
        <w:lastRenderedPageBreak/>
        <w:t>1</w:t>
      </w:r>
      <w:r>
        <w:rPr>
          <w:rFonts w:ascii="Times New Roman" w:eastAsia="Times New Roman" w:hAnsi="Times New Roman" w:cs="Times New Roman"/>
          <w:color w:val="000000"/>
          <w:sz w:val="28"/>
          <w:szCs w:val="28"/>
          <w:lang w:eastAsia="en-US"/>
        </w:rPr>
        <w:t>8</w:t>
      </w:r>
      <w:r w:rsidR="002821DC" w:rsidRPr="00C77838">
        <w:rPr>
          <w:rFonts w:ascii="Times New Roman" w:eastAsia="Times New Roman" w:hAnsi="Times New Roman" w:cs="Times New Roman"/>
          <w:color w:val="000000"/>
          <w:sz w:val="28"/>
          <w:szCs w:val="28"/>
          <w:lang w:eastAsia="en-US"/>
        </w:rPr>
        <w:t xml:space="preserve">) </w:t>
      </w:r>
      <w:r w:rsidR="00280B97">
        <w:rPr>
          <w:rFonts w:ascii="Times New Roman" w:eastAsia="Times New Roman" w:hAnsi="Times New Roman" w:cs="Times New Roman"/>
          <w:color w:val="000000"/>
          <w:sz w:val="28"/>
          <w:szCs w:val="28"/>
          <w:lang w:eastAsia="en-US"/>
        </w:rPr>
        <w:t xml:space="preserve">фільмів, на основі українських оригінальних версій яких </w:t>
      </w:r>
      <w:r w:rsidR="002821DC" w:rsidRPr="00C77838">
        <w:rPr>
          <w:rFonts w:ascii="Times New Roman" w:eastAsia="Times New Roman" w:hAnsi="Times New Roman" w:cs="Times New Roman"/>
          <w:color w:val="000000"/>
          <w:sz w:val="28"/>
          <w:szCs w:val="28"/>
          <w:lang w:eastAsia="en-US"/>
        </w:rPr>
        <w:t xml:space="preserve">зарубіжними суб’єктами кінематографії </w:t>
      </w:r>
      <w:r w:rsidR="00280B97" w:rsidRPr="00C77838">
        <w:rPr>
          <w:rFonts w:ascii="Times New Roman" w:eastAsia="Times New Roman" w:hAnsi="Times New Roman" w:cs="Times New Roman"/>
          <w:color w:val="000000"/>
          <w:sz w:val="28"/>
          <w:szCs w:val="28"/>
          <w:lang w:eastAsia="en-US"/>
        </w:rPr>
        <w:t>створен</w:t>
      </w:r>
      <w:r w:rsidR="00280B97">
        <w:rPr>
          <w:rFonts w:ascii="Times New Roman" w:eastAsia="Times New Roman" w:hAnsi="Times New Roman" w:cs="Times New Roman"/>
          <w:color w:val="000000"/>
          <w:sz w:val="28"/>
          <w:szCs w:val="28"/>
          <w:lang w:eastAsia="en-US"/>
        </w:rPr>
        <w:t>і</w:t>
      </w:r>
      <w:r w:rsidR="00280B97" w:rsidRPr="00C77838">
        <w:rPr>
          <w:rFonts w:ascii="Times New Roman" w:eastAsia="Times New Roman" w:hAnsi="Times New Roman" w:cs="Times New Roman"/>
          <w:color w:val="000000"/>
          <w:sz w:val="28"/>
          <w:szCs w:val="28"/>
          <w:lang w:eastAsia="en-US"/>
        </w:rPr>
        <w:t xml:space="preserve"> фільм</w:t>
      </w:r>
      <w:r w:rsidR="00280B97">
        <w:rPr>
          <w:rFonts w:ascii="Times New Roman" w:eastAsia="Times New Roman" w:hAnsi="Times New Roman" w:cs="Times New Roman"/>
          <w:color w:val="000000"/>
          <w:sz w:val="28"/>
          <w:szCs w:val="28"/>
          <w:lang w:eastAsia="en-US"/>
        </w:rPr>
        <w:t>и</w:t>
      </w:r>
      <w:r w:rsidR="002821DC" w:rsidRPr="00C77838">
        <w:rPr>
          <w:rFonts w:ascii="Times New Roman" w:eastAsia="Times New Roman" w:hAnsi="Times New Roman" w:cs="Times New Roman"/>
          <w:color w:val="000000"/>
          <w:sz w:val="28"/>
          <w:szCs w:val="28"/>
          <w:lang w:eastAsia="en-US"/>
        </w:rPr>
        <w:t xml:space="preserve">, які були випущені у широкий </w:t>
      </w:r>
      <w:proofErr w:type="spellStart"/>
      <w:r w:rsidR="002821DC" w:rsidRPr="00C77838">
        <w:rPr>
          <w:rFonts w:ascii="Times New Roman" w:eastAsia="Times New Roman" w:hAnsi="Times New Roman" w:cs="Times New Roman"/>
          <w:color w:val="000000"/>
          <w:sz w:val="28"/>
          <w:szCs w:val="28"/>
          <w:lang w:eastAsia="en-US"/>
        </w:rPr>
        <w:t>кіно</w:t>
      </w:r>
      <w:r w:rsidR="002821DC" w:rsidRPr="00C77838">
        <w:rPr>
          <w:rFonts w:ascii="Times New Roman" w:eastAsia="Times New Roman" w:hAnsi="Times New Roman" w:cs="Times New Roman"/>
          <w:color w:val="000000"/>
          <w:sz w:val="28"/>
          <w:szCs w:val="28"/>
          <w:shd w:val="clear" w:color="auto" w:fill="FFFFFF"/>
          <w:lang w:eastAsia="en-US"/>
        </w:rPr>
        <w:t>театральний</w:t>
      </w:r>
      <w:proofErr w:type="spellEnd"/>
      <w:r w:rsidR="002821DC" w:rsidRPr="00C77838">
        <w:rPr>
          <w:rFonts w:ascii="Times New Roman" w:eastAsia="Times New Roman" w:hAnsi="Times New Roman" w:cs="Times New Roman"/>
          <w:color w:val="000000"/>
          <w:sz w:val="28"/>
          <w:szCs w:val="28"/>
          <w:shd w:val="clear" w:color="auto" w:fill="FFFFFF"/>
          <w:lang w:eastAsia="en-US"/>
        </w:rPr>
        <w:t xml:space="preserve"> прокат.</w:t>
      </w:r>
    </w:p>
    <w:p w14:paraId="0F018593" w14:textId="77777777" w:rsidR="002821DC" w:rsidRDefault="002821DC" w:rsidP="00C77838">
      <w:pPr>
        <w:shd w:val="clear" w:color="auto" w:fill="FFFFFF"/>
        <w:spacing w:after="0" w:line="360" w:lineRule="auto"/>
        <w:ind w:firstLine="708"/>
        <w:jc w:val="both"/>
        <w:rPr>
          <w:rFonts w:ascii="Times New Roman" w:eastAsia="Times New Roman" w:hAnsi="Times New Roman" w:cs="Times New Roman"/>
          <w:color w:val="000000"/>
          <w:sz w:val="28"/>
          <w:szCs w:val="28"/>
          <w:lang w:eastAsia="en-US"/>
        </w:rPr>
      </w:pPr>
    </w:p>
    <w:p w14:paraId="752F0EA9" w14:textId="6FEE18DC" w:rsidR="00C77838" w:rsidRPr="00C77838" w:rsidRDefault="00494DAA" w:rsidP="00C77838">
      <w:pPr>
        <w:shd w:val="clear" w:color="auto" w:fill="FFFFFF"/>
        <w:spacing w:after="0" w:line="36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5</w:t>
      </w:r>
      <w:r w:rsidR="002821DC">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 xml:space="preserve">За результатами </w:t>
      </w:r>
      <w:r w:rsidR="007D5B75">
        <w:rPr>
          <w:rFonts w:ascii="Times New Roman" w:eastAsia="Times New Roman" w:hAnsi="Times New Roman" w:cs="Times New Roman"/>
          <w:color w:val="000000"/>
          <w:sz w:val="28"/>
          <w:szCs w:val="28"/>
          <w:lang w:eastAsia="en-US"/>
        </w:rPr>
        <w:t>оцінювання</w:t>
      </w:r>
      <w:r w:rsidR="00C77838" w:rsidRPr="00C77838">
        <w:rPr>
          <w:rFonts w:ascii="Times New Roman" w:eastAsia="Times New Roman" w:hAnsi="Times New Roman" w:cs="Times New Roman"/>
          <w:color w:val="000000"/>
          <w:sz w:val="28"/>
          <w:szCs w:val="28"/>
          <w:lang w:eastAsia="en-US"/>
        </w:rPr>
        <w:t xml:space="preserve"> члени експертних комісій заповнюють </w:t>
      </w:r>
      <w:r w:rsidR="002821DC" w:rsidRPr="00C77838">
        <w:rPr>
          <w:rFonts w:ascii="Times New Roman" w:eastAsia="Times New Roman" w:hAnsi="Times New Roman" w:cs="Times New Roman"/>
          <w:color w:val="000000"/>
          <w:sz w:val="28"/>
          <w:szCs w:val="28"/>
          <w:lang w:eastAsia="en-US"/>
        </w:rPr>
        <w:t>експертн</w:t>
      </w:r>
      <w:r w:rsidR="002821DC">
        <w:rPr>
          <w:rFonts w:ascii="Times New Roman" w:eastAsia="Times New Roman" w:hAnsi="Times New Roman" w:cs="Times New Roman"/>
          <w:color w:val="000000"/>
          <w:sz w:val="28"/>
          <w:szCs w:val="28"/>
          <w:lang w:eastAsia="en-US"/>
        </w:rPr>
        <w:t>і</w:t>
      </w:r>
      <w:r w:rsidR="002821DC" w:rsidRPr="00C77838">
        <w:rPr>
          <w:rFonts w:ascii="Times New Roman" w:eastAsia="Times New Roman" w:hAnsi="Times New Roman" w:cs="Times New Roman"/>
          <w:color w:val="000000"/>
          <w:sz w:val="28"/>
          <w:szCs w:val="28"/>
          <w:lang w:eastAsia="en-US"/>
        </w:rPr>
        <w:t xml:space="preserve"> виснов</w:t>
      </w:r>
      <w:r w:rsidR="002821DC">
        <w:rPr>
          <w:rFonts w:ascii="Times New Roman" w:eastAsia="Times New Roman" w:hAnsi="Times New Roman" w:cs="Times New Roman"/>
          <w:color w:val="000000"/>
          <w:sz w:val="28"/>
          <w:szCs w:val="28"/>
          <w:lang w:eastAsia="en-US"/>
        </w:rPr>
        <w:t>ки</w:t>
      </w:r>
      <w:r w:rsidR="002821DC" w:rsidRPr="00C77838">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 xml:space="preserve">щодо кожного </w:t>
      </w:r>
      <w:proofErr w:type="spellStart"/>
      <w:r w:rsidR="00C77838" w:rsidRPr="00C77838">
        <w:rPr>
          <w:rFonts w:ascii="Times New Roman" w:eastAsia="Times New Roman" w:hAnsi="Times New Roman" w:cs="Times New Roman"/>
          <w:color w:val="000000"/>
          <w:sz w:val="28"/>
          <w:szCs w:val="28"/>
          <w:lang w:eastAsia="en-US"/>
        </w:rPr>
        <w:t>кінопроєкту</w:t>
      </w:r>
      <w:proofErr w:type="spellEnd"/>
      <w:r w:rsidR="00C77838" w:rsidRPr="00C77838">
        <w:rPr>
          <w:rFonts w:ascii="Times New Roman" w:eastAsia="Times New Roman" w:hAnsi="Times New Roman" w:cs="Times New Roman"/>
          <w:color w:val="000000"/>
          <w:sz w:val="28"/>
          <w:szCs w:val="28"/>
          <w:lang w:eastAsia="en-US"/>
        </w:rPr>
        <w:t xml:space="preserve"> за формами згідно з додатками </w:t>
      </w:r>
      <w:r w:rsidR="00E96D09">
        <w:rPr>
          <w:rFonts w:ascii="Times New Roman" w:eastAsia="Times New Roman" w:hAnsi="Times New Roman" w:cs="Times New Roman"/>
          <w:color w:val="000000"/>
          <w:sz w:val="28"/>
          <w:szCs w:val="28"/>
          <w:lang w:eastAsia="en-US"/>
        </w:rPr>
        <w:t>11</w:t>
      </w:r>
      <w:r w:rsidR="00C81F09">
        <w:rPr>
          <w:rFonts w:ascii="Times New Roman" w:eastAsia="Times New Roman" w:hAnsi="Times New Roman" w:cs="Times New Roman"/>
          <w:color w:val="000000"/>
          <w:sz w:val="28"/>
          <w:szCs w:val="28"/>
          <w:lang w:eastAsia="en-US"/>
        </w:rPr>
        <w:t xml:space="preserve">, </w:t>
      </w:r>
      <w:r w:rsidR="00E96D09">
        <w:rPr>
          <w:rFonts w:ascii="Times New Roman" w:eastAsia="Times New Roman" w:hAnsi="Times New Roman" w:cs="Times New Roman"/>
          <w:color w:val="000000"/>
          <w:sz w:val="28"/>
          <w:szCs w:val="28"/>
          <w:lang w:eastAsia="en-US"/>
        </w:rPr>
        <w:t>12</w:t>
      </w:r>
      <w:r w:rsidR="00C77838" w:rsidRPr="00C77838">
        <w:rPr>
          <w:rFonts w:ascii="Times New Roman" w:eastAsia="Times New Roman" w:hAnsi="Times New Roman" w:cs="Times New Roman"/>
          <w:color w:val="000000"/>
          <w:sz w:val="28"/>
          <w:szCs w:val="28"/>
          <w:lang w:eastAsia="en-US"/>
        </w:rPr>
        <w:t xml:space="preserve"> до цього Порядку</w:t>
      </w:r>
      <w:r w:rsidR="006E5329">
        <w:rPr>
          <w:rFonts w:ascii="Times New Roman" w:eastAsia="Times New Roman" w:hAnsi="Times New Roman" w:cs="Times New Roman"/>
          <w:color w:val="000000"/>
          <w:sz w:val="28"/>
          <w:szCs w:val="28"/>
          <w:lang w:eastAsia="en-US"/>
        </w:rPr>
        <w:t xml:space="preserve">, а також картки експертної оцінки </w:t>
      </w:r>
      <w:r w:rsidR="00B35754">
        <w:rPr>
          <w:rFonts w:ascii="Times New Roman" w:eastAsia="Times New Roman" w:hAnsi="Times New Roman" w:cs="Times New Roman"/>
          <w:color w:val="000000"/>
          <w:sz w:val="28"/>
          <w:szCs w:val="28"/>
          <w:lang w:eastAsia="en-US"/>
        </w:rPr>
        <w:t>досвіду</w:t>
      </w:r>
      <w:r w:rsidR="006E5329">
        <w:rPr>
          <w:rFonts w:ascii="Times New Roman" w:eastAsia="Times New Roman" w:hAnsi="Times New Roman" w:cs="Times New Roman"/>
          <w:color w:val="000000"/>
          <w:sz w:val="28"/>
          <w:szCs w:val="28"/>
          <w:lang w:eastAsia="en-US"/>
        </w:rPr>
        <w:t xml:space="preserve"> </w:t>
      </w:r>
      <w:r w:rsidR="00B35754">
        <w:rPr>
          <w:rFonts w:ascii="Times New Roman" w:eastAsia="Times New Roman" w:hAnsi="Times New Roman" w:cs="Times New Roman"/>
          <w:color w:val="000000"/>
          <w:sz w:val="28"/>
          <w:szCs w:val="28"/>
          <w:lang w:eastAsia="en-US"/>
        </w:rPr>
        <w:t xml:space="preserve">продюсера/ </w:t>
      </w:r>
      <w:r w:rsidR="006E5329">
        <w:rPr>
          <w:rFonts w:ascii="Times New Roman" w:eastAsia="Times New Roman" w:hAnsi="Times New Roman" w:cs="Times New Roman"/>
          <w:color w:val="000000"/>
          <w:sz w:val="28"/>
          <w:szCs w:val="28"/>
          <w:lang w:eastAsia="en-US"/>
        </w:rPr>
        <w:t xml:space="preserve">режисера-постановника за формою згідно з додатком </w:t>
      </w:r>
      <w:r w:rsidR="00E96D09">
        <w:rPr>
          <w:rFonts w:ascii="Times New Roman" w:eastAsia="Times New Roman" w:hAnsi="Times New Roman" w:cs="Times New Roman"/>
          <w:color w:val="000000"/>
          <w:sz w:val="28"/>
          <w:szCs w:val="28"/>
          <w:lang w:eastAsia="en-US"/>
        </w:rPr>
        <w:t>13</w:t>
      </w:r>
      <w:r w:rsidR="006E5329">
        <w:rPr>
          <w:rFonts w:ascii="Times New Roman" w:eastAsia="Times New Roman" w:hAnsi="Times New Roman" w:cs="Times New Roman"/>
          <w:color w:val="000000"/>
          <w:sz w:val="28"/>
          <w:szCs w:val="28"/>
          <w:lang w:eastAsia="en-US"/>
        </w:rPr>
        <w:t xml:space="preserve"> до цього Порядку</w:t>
      </w:r>
      <w:r w:rsidR="00C77838" w:rsidRPr="00C77838">
        <w:rPr>
          <w:rFonts w:ascii="Times New Roman" w:eastAsia="Times New Roman" w:hAnsi="Times New Roman" w:cs="Times New Roman"/>
          <w:color w:val="000000"/>
          <w:sz w:val="28"/>
          <w:szCs w:val="28"/>
          <w:lang w:eastAsia="en-US"/>
        </w:rPr>
        <w:t>.</w:t>
      </w:r>
    </w:p>
    <w:p w14:paraId="55D3B8F5"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21E772FF" w14:textId="22246488" w:rsidR="006E5329" w:rsidRDefault="00494DAA" w:rsidP="00C77838">
      <w:pPr>
        <w:spacing w:after="0" w:line="360" w:lineRule="auto"/>
        <w:ind w:firstLine="708"/>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6</w:t>
      </w:r>
      <w:r w:rsidR="00C77838" w:rsidRPr="00F93CC4">
        <w:rPr>
          <w:rFonts w:ascii="Times New Roman" w:eastAsia="Times New Roman" w:hAnsi="Times New Roman" w:cs="Times New Roman"/>
          <w:color w:val="000000"/>
          <w:sz w:val="28"/>
          <w:szCs w:val="28"/>
          <w:lang w:eastAsia="en-US"/>
        </w:rPr>
        <w:t xml:space="preserve">. </w:t>
      </w:r>
      <w:r w:rsidR="006E5329">
        <w:rPr>
          <w:rFonts w:ascii="Times New Roman" w:eastAsia="Times New Roman" w:hAnsi="Times New Roman" w:cs="Times New Roman"/>
          <w:color w:val="000000"/>
          <w:sz w:val="28"/>
          <w:szCs w:val="28"/>
          <w:lang w:eastAsia="en-US"/>
        </w:rPr>
        <w:t xml:space="preserve">Пропозиції експертних комісій щодо допущення/недопущення </w:t>
      </w:r>
      <w:proofErr w:type="spellStart"/>
      <w:r w:rsidR="006E5329">
        <w:rPr>
          <w:rFonts w:ascii="Times New Roman" w:eastAsia="Times New Roman" w:hAnsi="Times New Roman" w:cs="Times New Roman"/>
          <w:color w:val="000000"/>
          <w:sz w:val="28"/>
          <w:szCs w:val="28"/>
          <w:lang w:eastAsia="en-US"/>
        </w:rPr>
        <w:t>кінопроєктів</w:t>
      </w:r>
      <w:proofErr w:type="spellEnd"/>
      <w:r w:rsidR="006E5329">
        <w:rPr>
          <w:rFonts w:ascii="Times New Roman" w:eastAsia="Times New Roman" w:hAnsi="Times New Roman" w:cs="Times New Roman"/>
          <w:color w:val="000000"/>
          <w:sz w:val="28"/>
          <w:szCs w:val="28"/>
          <w:lang w:eastAsia="en-US"/>
        </w:rPr>
        <w:t xml:space="preserve"> до участі у конкурсному відборі (</w:t>
      </w:r>
      <w:proofErr w:type="spellStart"/>
      <w:r w:rsidR="006E5329">
        <w:rPr>
          <w:rFonts w:ascii="Times New Roman" w:eastAsia="Times New Roman" w:hAnsi="Times New Roman" w:cs="Times New Roman"/>
          <w:color w:val="000000"/>
          <w:sz w:val="28"/>
          <w:szCs w:val="28"/>
          <w:lang w:eastAsia="en-US"/>
        </w:rPr>
        <w:t>пітчингу</w:t>
      </w:r>
      <w:proofErr w:type="spellEnd"/>
      <w:r w:rsidR="006E5329">
        <w:rPr>
          <w:rFonts w:ascii="Times New Roman" w:eastAsia="Times New Roman" w:hAnsi="Times New Roman" w:cs="Times New Roman"/>
          <w:color w:val="000000"/>
          <w:sz w:val="28"/>
          <w:szCs w:val="28"/>
          <w:lang w:eastAsia="en-US"/>
        </w:rPr>
        <w:t xml:space="preserve">) </w:t>
      </w:r>
      <w:r w:rsidR="006C4384">
        <w:rPr>
          <w:rFonts w:ascii="Times New Roman" w:eastAsia="Times New Roman" w:hAnsi="Times New Roman" w:cs="Times New Roman"/>
          <w:color w:val="000000"/>
          <w:sz w:val="28"/>
          <w:szCs w:val="28"/>
          <w:lang w:eastAsia="en-US"/>
        </w:rPr>
        <w:t xml:space="preserve">відповідно до напрямів </w:t>
      </w:r>
      <w:r w:rsidR="006E5329">
        <w:rPr>
          <w:rFonts w:ascii="Times New Roman" w:eastAsia="Times New Roman" w:hAnsi="Times New Roman" w:cs="Times New Roman"/>
          <w:color w:val="000000"/>
          <w:sz w:val="28"/>
          <w:szCs w:val="28"/>
          <w:lang w:eastAsia="en-US"/>
        </w:rPr>
        <w:t>оформл</w:t>
      </w:r>
      <w:r w:rsidR="00E8634C">
        <w:rPr>
          <w:rFonts w:ascii="Times New Roman" w:eastAsia="Times New Roman" w:hAnsi="Times New Roman" w:cs="Times New Roman"/>
          <w:color w:val="000000"/>
          <w:sz w:val="28"/>
          <w:szCs w:val="28"/>
          <w:lang w:eastAsia="en-US"/>
        </w:rPr>
        <w:t>я</w:t>
      </w:r>
      <w:r w:rsidR="006E5329">
        <w:rPr>
          <w:rFonts w:ascii="Times New Roman" w:eastAsia="Times New Roman" w:hAnsi="Times New Roman" w:cs="Times New Roman"/>
          <w:color w:val="000000"/>
          <w:sz w:val="28"/>
          <w:szCs w:val="28"/>
          <w:lang w:eastAsia="en-US"/>
        </w:rPr>
        <w:t>ються протоколом</w:t>
      </w:r>
      <w:r w:rsidR="00B35754">
        <w:rPr>
          <w:rFonts w:ascii="Times New Roman" w:eastAsia="Times New Roman" w:hAnsi="Times New Roman" w:cs="Times New Roman"/>
          <w:color w:val="000000"/>
          <w:sz w:val="28"/>
          <w:szCs w:val="28"/>
          <w:lang w:eastAsia="en-US"/>
        </w:rPr>
        <w:t>, який підписується головою та секретарем експертної комісії</w:t>
      </w:r>
      <w:r w:rsidR="004068A5" w:rsidRPr="004068A5">
        <w:rPr>
          <w:rFonts w:ascii="Times New Roman" w:eastAsia="Times New Roman" w:hAnsi="Times New Roman" w:cs="Times New Roman"/>
          <w:color w:val="000000"/>
          <w:sz w:val="28"/>
          <w:szCs w:val="28"/>
          <w:lang w:eastAsia="en-US"/>
        </w:rPr>
        <w:t>.</w:t>
      </w:r>
    </w:p>
    <w:p w14:paraId="4F439FCC" w14:textId="77777777" w:rsidR="006E5329" w:rsidRDefault="006E5329" w:rsidP="00C77838">
      <w:pPr>
        <w:spacing w:after="0" w:line="360" w:lineRule="auto"/>
        <w:ind w:firstLine="708"/>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До конкурсного відбору не допускаються </w:t>
      </w:r>
      <w:proofErr w:type="spellStart"/>
      <w:r>
        <w:rPr>
          <w:rFonts w:ascii="Times New Roman" w:eastAsia="Times New Roman" w:hAnsi="Times New Roman" w:cs="Times New Roman"/>
          <w:color w:val="000000"/>
          <w:sz w:val="28"/>
          <w:szCs w:val="28"/>
          <w:lang w:eastAsia="en-US"/>
        </w:rPr>
        <w:t>кінопроєкти</w:t>
      </w:r>
      <w:proofErr w:type="spellEnd"/>
      <w:r>
        <w:rPr>
          <w:rFonts w:ascii="Times New Roman" w:eastAsia="Times New Roman" w:hAnsi="Times New Roman" w:cs="Times New Roman"/>
          <w:color w:val="000000"/>
          <w:sz w:val="28"/>
          <w:szCs w:val="28"/>
          <w:lang w:eastAsia="en-US"/>
        </w:rPr>
        <w:t xml:space="preserve"> у разі коли:</w:t>
      </w:r>
    </w:p>
    <w:p w14:paraId="1B892337" w14:textId="76833131" w:rsidR="0087265A" w:rsidRPr="00C77838" w:rsidRDefault="0087265A" w:rsidP="0087265A">
      <w:pPr>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зміст </w:t>
      </w:r>
      <w:proofErr w:type="spellStart"/>
      <w:r w:rsidR="00C84CB9">
        <w:rPr>
          <w:rFonts w:ascii="Times New Roman" w:eastAsia="Times New Roman" w:hAnsi="Times New Roman" w:cs="Times New Roman"/>
          <w:color w:val="000000"/>
          <w:sz w:val="28"/>
          <w:szCs w:val="28"/>
          <w:lang w:eastAsia="en-US"/>
        </w:rPr>
        <w:t>кінопроєкту</w:t>
      </w:r>
      <w:proofErr w:type="spellEnd"/>
      <w:r w:rsidR="00C84CB9">
        <w:rPr>
          <w:rFonts w:ascii="Times New Roman" w:eastAsia="Times New Roman" w:hAnsi="Times New Roman" w:cs="Times New Roman"/>
          <w:color w:val="000000"/>
          <w:sz w:val="28"/>
          <w:szCs w:val="28"/>
          <w:lang w:eastAsia="en-US"/>
        </w:rPr>
        <w:t xml:space="preserve"> </w:t>
      </w:r>
      <w:r w:rsidRPr="00C77838">
        <w:rPr>
          <w:rFonts w:ascii="Times New Roman" w:eastAsia="Times New Roman" w:hAnsi="Times New Roman" w:cs="Times New Roman"/>
          <w:color w:val="000000"/>
          <w:sz w:val="28"/>
          <w:szCs w:val="28"/>
          <w:lang w:eastAsia="en-US"/>
        </w:rPr>
        <w:t>не відповідає зазначеній у заяві категорії/ підкатегорії фільму, або не відповідає оголошеним напрямам конкурсного відбору</w:t>
      </w:r>
      <w:r w:rsidR="00C84CB9">
        <w:rPr>
          <w:rFonts w:ascii="Times New Roman" w:eastAsia="Times New Roman" w:hAnsi="Times New Roman" w:cs="Times New Roman"/>
          <w:color w:val="000000"/>
          <w:sz w:val="28"/>
          <w:szCs w:val="28"/>
          <w:lang w:eastAsia="en-US"/>
        </w:rPr>
        <w:t xml:space="preserve"> (</w:t>
      </w:r>
      <w:proofErr w:type="spellStart"/>
      <w:r w:rsidR="00C84CB9">
        <w:rPr>
          <w:rFonts w:ascii="Times New Roman" w:eastAsia="Times New Roman" w:hAnsi="Times New Roman" w:cs="Times New Roman"/>
          <w:color w:val="000000"/>
          <w:sz w:val="28"/>
          <w:szCs w:val="28"/>
          <w:lang w:eastAsia="en-US"/>
        </w:rPr>
        <w:t>пітчингу</w:t>
      </w:r>
      <w:proofErr w:type="spellEnd"/>
      <w:r w:rsidR="00C84CB9">
        <w:rPr>
          <w:rFonts w:ascii="Times New Roman" w:eastAsia="Times New Roman" w:hAnsi="Times New Roman" w:cs="Times New Roman"/>
          <w:color w:val="000000"/>
          <w:sz w:val="28"/>
          <w:szCs w:val="28"/>
          <w:lang w:eastAsia="en-US"/>
        </w:rPr>
        <w:t>)</w:t>
      </w:r>
      <w:r w:rsidRPr="00C77838">
        <w:rPr>
          <w:rFonts w:ascii="Times New Roman" w:eastAsia="Times New Roman" w:hAnsi="Times New Roman" w:cs="Times New Roman"/>
          <w:color w:val="000000"/>
          <w:sz w:val="28"/>
          <w:szCs w:val="28"/>
          <w:lang w:eastAsia="en-US"/>
        </w:rPr>
        <w:t>;</w:t>
      </w:r>
    </w:p>
    <w:p w14:paraId="598904CB" w14:textId="69B1B719" w:rsidR="005625AE" w:rsidRPr="00F93CC4" w:rsidRDefault="00C77838" w:rsidP="00C77838">
      <w:pPr>
        <w:spacing w:after="0" w:line="360" w:lineRule="auto"/>
        <w:ind w:firstLine="708"/>
        <w:jc w:val="both"/>
        <w:rPr>
          <w:rFonts w:ascii="Times New Roman" w:eastAsia="Times New Roman" w:hAnsi="Times New Roman" w:cs="Times New Roman"/>
          <w:color w:val="000000"/>
          <w:sz w:val="28"/>
          <w:szCs w:val="28"/>
          <w:lang w:eastAsia="en-US"/>
        </w:rPr>
      </w:pPr>
      <w:r w:rsidRPr="00A06BD5">
        <w:rPr>
          <w:rFonts w:ascii="Times New Roman" w:eastAsia="Times New Roman" w:hAnsi="Times New Roman" w:cs="Times New Roman"/>
          <w:color w:val="000000"/>
          <w:sz w:val="28"/>
          <w:szCs w:val="28"/>
          <w:lang w:eastAsia="en-US"/>
        </w:rPr>
        <w:t xml:space="preserve">зміст </w:t>
      </w:r>
      <w:proofErr w:type="spellStart"/>
      <w:r w:rsidR="00C84CB9">
        <w:rPr>
          <w:rFonts w:ascii="Times New Roman" w:eastAsia="Times New Roman" w:hAnsi="Times New Roman" w:cs="Times New Roman"/>
          <w:color w:val="000000"/>
          <w:sz w:val="28"/>
          <w:szCs w:val="28"/>
          <w:lang w:eastAsia="en-US"/>
        </w:rPr>
        <w:t>кінопроєкту</w:t>
      </w:r>
      <w:proofErr w:type="spellEnd"/>
      <w:r w:rsidR="00C84CB9">
        <w:rPr>
          <w:rFonts w:ascii="Times New Roman" w:eastAsia="Times New Roman" w:hAnsi="Times New Roman" w:cs="Times New Roman"/>
          <w:color w:val="000000"/>
          <w:sz w:val="28"/>
          <w:szCs w:val="28"/>
          <w:lang w:eastAsia="en-US"/>
        </w:rPr>
        <w:t xml:space="preserve"> </w:t>
      </w:r>
      <w:r w:rsidRPr="00A06BD5">
        <w:rPr>
          <w:rFonts w:ascii="Times New Roman" w:eastAsia="Times New Roman" w:hAnsi="Times New Roman" w:cs="Times New Roman"/>
          <w:color w:val="000000"/>
          <w:sz w:val="28"/>
          <w:szCs w:val="28"/>
          <w:lang w:eastAsia="en-US"/>
        </w:rPr>
        <w:t xml:space="preserve">не дозволяє оцінити </w:t>
      </w:r>
      <w:r w:rsidR="00E405EB">
        <w:rPr>
          <w:rFonts w:ascii="Times New Roman" w:eastAsia="Times New Roman" w:hAnsi="Times New Roman" w:cs="Times New Roman"/>
          <w:color w:val="000000"/>
          <w:sz w:val="28"/>
          <w:szCs w:val="28"/>
          <w:lang w:eastAsia="en-US"/>
        </w:rPr>
        <w:t xml:space="preserve">його </w:t>
      </w:r>
      <w:r w:rsidRPr="00A06BD5">
        <w:rPr>
          <w:rFonts w:ascii="Times New Roman" w:eastAsia="Times New Roman" w:hAnsi="Times New Roman" w:cs="Times New Roman"/>
          <w:color w:val="000000"/>
          <w:sz w:val="28"/>
          <w:szCs w:val="28"/>
          <w:lang w:eastAsia="en-US"/>
        </w:rPr>
        <w:t>творчу/фінансово-економічну складову</w:t>
      </w:r>
      <w:r w:rsidR="005625AE" w:rsidRPr="00A06BD5">
        <w:rPr>
          <w:rFonts w:ascii="Times New Roman" w:eastAsia="Times New Roman" w:hAnsi="Times New Roman" w:cs="Times New Roman"/>
          <w:color w:val="000000"/>
          <w:sz w:val="28"/>
          <w:szCs w:val="28"/>
          <w:lang w:eastAsia="en-US"/>
        </w:rPr>
        <w:t>;</w:t>
      </w:r>
    </w:p>
    <w:p w14:paraId="01CAC870" w14:textId="489AEE22" w:rsidR="00C77838" w:rsidRDefault="005625AE" w:rsidP="00C77838">
      <w:pPr>
        <w:spacing w:after="0" w:line="360" w:lineRule="auto"/>
        <w:ind w:firstLine="708"/>
        <w:jc w:val="both"/>
        <w:rPr>
          <w:rFonts w:ascii="Times New Roman" w:eastAsia="Times New Roman" w:hAnsi="Times New Roman" w:cs="Times New Roman"/>
          <w:color w:val="000000"/>
          <w:sz w:val="28"/>
          <w:szCs w:val="28"/>
          <w:shd w:val="clear" w:color="auto" w:fill="FFFFFF"/>
          <w:lang w:eastAsia="en-US"/>
        </w:rPr>
      </w:pPr>
      <w:proofErr w:type="spellStart"/>
      <w:r w:rsidRPr="00F93CC4">
        <w:rPr>
          <w:rFonts w:ascii="Times New Roman" w:eastAsia="Times New Roman" w:hAnsi="Times New Roman" w:cs="Times New Roman"/>
          <w:sz w:val="28"/>
          <w:szCs w:val="28"/>
          <w:lang w:eastAsia="en-US"/>
        </w:rPr>
        <w:t>кінопроєкти</w:t>
      </w:r>
      <w:proofErr w:type="spellEnd"/>
      <w:r w:rsidRPr="00F93CC4">
        <w:rPr>
          <w:rFonts w:ascii="Times New Roman" w:eastAsia="Times New Roman" w:hAnsi="Times New Roman" w:cs="Times New Roman"/>
          <w:sz w:val="28"/>
          <w:szCs w:val="28"/>
          <w:lang w:eastAsia="en-US"/>
        </w:rPr>
        <w:t xml:space="preserve"> не відповідають </w:t>
      </w:r>
      <w:r w:rsidR="00560DB4" w:rsidRPr="00F93CC4">
        <w:rPr>
          <w:rFonts w:ascii="Times New Roman" w:eastAsia="Times New Roman" w:hAnsi="Times New Roman" w:cs="Times New Roman"/>
          <w:sz w:val="28"/>
          <w:szCs w:val="28"/>
          <w:lang w:eastAsia="en-US"/>
        </w:rPr>
        <w:t>оголошеній тематиці</w:t>
      </w:r>
      <w:r w:rsidRPr="00F93CC4">
        <w:rPr>
          <w:rFonts w:ascii="Times New Roman" w:eastAsia="Times New Roman" w:hAnsi="Times New Roman" w:cs="Times New Roman"/>
          <w:sz w:val="28"/>
          <w:szCs w:val="28"/>
          <w:lang w:eastAsia="en-US"/>
        </w:rPr>
        <w:t xml:space="preserve"> </w:t>
      </w:r>
      <w:r w:rsidR="007426BA">
        <w:rPr>
          <w:rFonts w:ascii="Times New Roman" w:eastAsia="Times New Roman" w:hAnsi="Times New Roman" w:cs="Times New Roman"/>
          <w:sz w:val="28"/>
          <w:szCs w:val="28"/>
          <w:lang w:eastAsia="en-US"/>
        </w:rPr>
        <w:t>(</w:t>
      </w:r>
      <w:r w:rsidRPr="00F93CC4">
        <w:rPr>
          <w:rFonts w:ascii="Times New Roman" w:eastAsia="Times New Roman" w:hAnsi="Times New Roman" w:cs="Times New Roman"/>
          <w:sz w:val="28"/>
          <w:szCs w:val="28"/>
          <w:lang w:eastAsia="en-US"/>
        </w:rPr>
        <w:t xml:space="preserve">у разі проведення </w:t>
      </w:r>
      <w:r w:rsidRPr="00F93CC4">
        <w:rPr>
          <w:rFonts w:ascii="Times New Roman" w:eastAsia="Times New Roman" w:hAnsi="Times New Roman" w:cs="Times New Roman"/>
          <w:color w:val="000000"/>
          <w:sz w:val="28"/>
          <w:szCs w:val="28"/>
          <w:shd w:val="clear" w:color="auto" w:fill="FFFFFF"/>
          <w:lang w:eastAsia="en-US"/>
        </w:rPr>
        <w:t>конкурсного відбору (</w:t>
      </w:r>
      <w:proofErr w:type="spellStart"/>
      <w:r w:rsidRPr="00F93CC4">
        <w:rPr>
          <w:rFonts w:ascii="Times New Roman" w:eastAsia="Times New Roman" w:hAnsi="Times New Roman" w:cs="Times New Roman"/>
          <w:color w:val="000000"/>
          <w:sz w:val="28"/>
          <w:szCs w:val="28"/>
          <w:shd w:val="clear" w:color="auto" w:fill="FFFFFF"/>
          <w:lang w:eastAsia="en-US"/>
        </w:rPr>
        <w:t>пітчингу</w:t>
      </w:r>
      <w:proofErr w:type="spellEnd"/>
      <w:r w:rsidRPr="00F93CC4">
        <w:rPr>
          <w:rFonts w:ascii="Times New Roman" w:eastAsia="Times New Roman" w:hAnsi="Times New Roman" w:cs="Times New Roman"/>
          <w:color w:val="000000"/>
          <w:sz w:val="28"/>
          <w:szCs w:val="28"/>
          <w:shd w:val="clear" w:color="auto" w:fill="FFFFFF"/>
          <w:lang w:eastAsia="en-US"/>
        </w:rPr>
        <w:t>) за тематичним напрямом</w:t>
      </w:r>
      <w:r w:rsidR="007426BA">
        <w:rPr>
          <w:rFonts w:ascii="Times New Roman" w:eastAsia="Times New Roman" w:hAnsi="Times New Roman" w:cs="Times New Roman"/>
          <w:color w:val="000000"/>
          <w:sz w:val="28"/>
          <w:szCs w:val="28"/>
          <w:shd w:val="clear" w:color="auto" w:fill="FFFFFF"/>
          <w:lang w:eastAsia="en-US"/>
        </w:rPr>
        <w:t>)</w:t>
      </w:r>
      <w:r w:rsidRPr="00F93CC4">
        <w:rPr>
          <w:rFonts w:ascii="Times New Roman" w:eastAsia="Times New Roman" w:hAnsi="Times New Roman" w:cs="Times New Roman"/>
          <w:color w:val="000000"/>
          <w:sz w:val="28"/>
          <w:szCs w:val="28"/>
          <w:shd w:val="clear" w:color="auto" w:fill="FFFFFF"/>
          <w:lang w:eastAsia="en-US"/>
        </w:rPr>
        <w:t>.</w:t>
      </w:r>
    </w:p>
    <w:p w14:paraId="7029EF84" w14:textId="77777777" w:rsidR="0087265A" w:rsidRPr="00C77838" w:rsidRDefault="0087265A" w:rsidP="00E405EB">
      <w:pPr>
        <w:spacing w:after="0" w:line="360" w:lineRule="auto"/>
        <w:jc w:val="both"/>
        <w:rPr>
          <w:rFonts w:ascii="Times New Roman" w:eastAsia="Times New Roman" w:hAnsi="Times New Roman" w:cs="Times New Roman"/>
          <w:sz w:val="28"/>
          <w:szCs w:val="28"/>
          <w:lang w:eastAsia="en-US"/>
        </w:rPr>
      </w:pPr>
    </w:p>
    <w:p w14:paraId="2D6BD5C6" w14:textId="00307CA0" w:rsidR="00C77838" w:rsidRDefault="00E405EB" w:rsidP="004068A5">
      <w:pPr>
        <w:shd w:val="clear" w:color="auto" w:fill="FFFFFF"/>
        <w:spacing w:after="0" w:line="36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shd w:val="clear" w:color="auto" w:fill="FFFFFF"/>
          <w:lang w:eastAsia="en-US"/>
        </w:rPr>
        <w:t>7</w:t>
      </w:r>
      <w:r w:rsidR="00C77838" w:rsidRPr="00C77838">
        <w:rPr>
          <w:rFonts w:ascii="Times New Roman" w:eastAsia="Times New Roman" w:hAnsi="Times New Roman" w:cs="Times New Roman"/>
          <w:color w:val="000000"/>
          <w:sz w:val="28"/>
          <w:szCs w:val="28"/>
          <w:shd w:val="clear" w:color="auto" w:fill="FFFFFF"/>
          <w:lang w:eastAsia="en-US"/>
        </w:rPr>
        <w:t xml:space="preserve">. Електронні копії протоколів засідання експертних комісій, заповнених експертних висновків до </w:t>
      </w:r>
      <w:proofErr w:type="spellStart"/>
      <w:r w:rsidR="00C77838" w:rsidRPr="00C77838">
        <w:rPr>
          <w:rFonts w:ascii="Times New Roman" w:eastAsia="Times New Roman" w:hAnsi="Times New Roman" w:cs="Times New Roman"/>
          <w:color w:val="000000"/>
          <w:sz w:val="28"/>
          <w:szCs w:val="28"/>
          <w:shd w:val="clear" w:color="auto" w:fill="FFFFFF"/>
          <w:lang w:eastAsia="en-US"/>
        </w:rPr>
        <w:t>кінопроєктів</w:t>
      </w:r>
      <w:proofErr w:type="spellEnd"/>
      <w:r w:rsidR="00C77838" w:rsidRPr="00C77838">
        <w:rPr>
          <w:rFonts w:ascii="Times New Roman" w:eastAsia="Times New Roman" w:hAnsi="Times New Roman" w:cs="Times New Roman"/>
          <w:color w:val="000000"/>
          <w:sz w:val="28"/>
          <w:szCs w:val="28"/>
          <w:shd w:val="clear" w:color="auto" w:fill="FFFFFF"/>
          <w:lang w:eastAsia="en-US"/>
        </w:rPr>
        <w:t xml:space="preserve"> та карток експертної оцінки успішності продюсерів та режисерів-постановників у форматі PDF (кожен документ окремим файлом) надсилаються на електронну адресу Держкіно, оригінали передаються Держкіно </w:t>
      </w:r>
      <w:r w:rsidR="007426BA">
        <w:rPr>
          <w:rFonts w:ascii="Times New Roman" w:eastAsia="Times New Roman" w:hAnsi="Times New Roman" w:cs="Times New Roman"/>
          <w:color w:val="000000"/>
          <w:sz w:val="28"/>
          <w:szCs w:val="28"/>
          <w:lang w:eastAsia="en-US"/>
        </w:rPr>
        <w:t>до закінчення</w:t>
      </w:r>
      <w:r w:rsidR="00C77838" w:rsidRPr="00C77838">
        <w:rPr>
          <w:rFonts w:ascii="Times New Roman" w:eastAsia="Times New Roman" w:hAnsi="Times New Roman" w:cs="Times New Roman"/>
          <w:color w:val="000000"/>
          <w:sz w:val="28"/>
          <w:szCs w:val="28"/>
          <w:lang w:eastAsia="en-US"/>
        </w:rPr>
        <w:t xml:space="preserve"> </w:t>
      </w:r>
      <w:r w:rsidRPr="00C77838">
        <w:rPr>
          <w:rFonts w:ascii="Times New Roman" w:eastAsia="Times New Roman" w:hAnsi="Times New Roman" w:cs="Times New Roman"/>
          <w:color w:val="000000"/>
          <w:sz w:val="28"/>
          <w:szCs w:val="28"/>
          <w:lang w:eastAsia="en-US"/>
        </w:rPr>
        <w:t>строк</w:t>
      </w:r>
      <w:r>
        <w:rPr>
          <w:rFonts w:ascii="Times New Roman" w:eastAsia="Times New Roman" w:hAnsi="Times New Roman" w:cs="Times New Roman"/>
          <w:color w:val="000000"/>
          <w:sz w:val="28"/>
          <w:szCs w:val="28"/>
          <w:lang w:eastAsia="en-US"/>
        </w:rPr>
        <w:t>ів</w:t>
      </w:r>
      <w:r w:rsidR="00494DAA">
        <w:rPr>
          <w:rFonts w:ascii="Times New Roman" w:eastAsia="Times New Roman" w:hAnsi="Times New Roman" w:cs="Times New Roman"/>
          <w:color w:val="000000"/>
          <w:sz w:val="28"/>
          <w:szCs w:val="28"/>
          <w:lang w:eastAsia="en-US"/>
        </w:rPr>
        <w:t>,</w:t>
      </w:r>
      <w:r w:rsidR="00494DAA" w:rsidRPr="00C77838">
        <w:rPr>
          <w:rFonts w:ascii="Times New Roman" w:eastAsia="Times New Roman" w:hAnsi="Times New Roman" w:cs="Times New Roman"/>
          <w:color w:val="000000"/>
          <w:sz w:val="28"/>
          <w:szCs w:val="28"/>
          <w:lang w:eastAsia="en-US"/>
        </w:rPr>
        <w:t xml:space="preserve"> </w:t>
      </w:r>
      <w:r w:rsidRPr="00C77838">
        <w:rPr>
          <w:rFonts w:ascii="Times New Roman" w:eastAsia="Times New Roman" w:hAnsi="Times New Roman" w:cs="Times New Roman"/>
          <w:color w:val="000000"/>
          <w:sz w:val="28"/>
          <w:szCs w:val="28"/>
          <w:lang w:eastAsia="en-US"/>
        </w:rPr>
        <w:t>встановлен</w:t>
      </w:r>
      <w:r>
        <w:rPr>
          <w:rFonts w:ascii="Times New Roman" w:eastAsia="Times New Roman" w:hAnsi="Times New Roman" w:cs="Times New Roman"/>
          <w:color w:val="000000"/>
          <w:sz w:val="28"/>
          <w:szCs w:val="28"/>
          <w:lang w:eastAsia="en-US"/>
        </w:rPr>
        <w:t>их</w:t>
      </w:r>
      <w:r w:rsidRPr="00C77838">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 xml:space="preserve">пунктом </w:t>
      </w:r>
      <w:r w:rsidR="00494DAA">
        <w:rPr>
          <w:rFonts w:ascii="Times New Roman" w:eastAsia="Times New Roman" w:hAnsi="Times New Roman" w:cs="Times New Roman"/>
          <w:color w:val="000000"/>
          <w:sz w:val="28"/>
          <w:szCs w:val="28"/>
          <w:lang w:eastAsia="en-US"/>
        </w:rPr>
        <w:t>2</w:t>
      </w:r>
      <w:r w:rsidR="00494DAA" w:rsidRPr="00C77838">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цього розділу.</w:t>
      </w:r>
    </w:p>
    <w:p w14:paraId="6053B69C" w14:textId="77777777" w:rsidR="00566AF2" w:rsidRPr="00C77838" w:rsidRDefault="00566AF2" w:rsidP="00C77838">
      <w:pPr>
        <w:spacing w:after="0" w:line="360" w:lineRule="auto"/>
        <w:rPr>
          <w:rFonts w:ascii="Times New Roman" w:eastAsia="Times New Roman" w:hAnsi="Times New Roman" w:cs="Times New Roman"/>
          <w:sz w:val="28"/>
          <w:szCs w:val="28"/>
          <w:lang w:eastAsia="en-US"/>
        </w:rPr>
      </w:pPr>
    </w:p>
    <w:p w14:paraId="7A71034C" w14:textId="7CFE859B" w:rsidR="00C77838" w:rsidRPr="00C77838" w:rsidRDefault="00011B78" w:rsidP="00C77838">
      <w:pPr>
        <w:spacing w:after="0" w:line="36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lastRenderedPageBreak/>
        <w:t>8</w:t>
      </w:r>
      <w:r w:rsidR="00C77838" w:rsidRPr="00C77838">
        <w:rPr>
          <w:rFonts w:ascii="Times New Roman" w:eastAsia="Times New Roman" w:hAnsi="Times New Roman" w:cs="Times New Roman"/>
          <w:color w:val="000000"/>
          <w:sz w:val="28"/>
          <w:szCs w:val="28"/>
          <w:shd w:val="clear" w:color="auto" w:fill="FFFFFF"/>
          <w:lang w:eastAsia="en-US"/>
        </w:rPr>
        <w:t xml:space="preserve">. Держкіно протягом двох робочих днів з моменту отримання від експертних комісій оригіналів протоколів, всіх експертних висновків до </w:t>
      </w:r>
      <w:proofErr w:type="spellStart"/>
      <w:r w:rsidR="00C77838" w:rsidRPr="00C77838">
        <w:rPr>
          <w:rFonts w:ascii="Times New Roman" w:eastAsia="Times New Roman" w:hAnsi="Times New Roman" w:cs="Times New Roman"/>
          <w:color w:val="000000"/>
          <w:sz w:val="28"/>
          <w:szCs w:val="28"/>
          <w:shd w:val="clear" w:color="auto" w:fill="FFFFFF"/>
          <w:lang w:eastAsia="en-US"/>
        </w:rPr>
        <w:t>кінопроєктів</w:t>
      </w:r>
      <w:proofErr w:type="spellEnd"/>
      <w:r w:rsidR="00C77838" w:rsidRPr="00C77838">
        <w:rPr>
          <w:rFonts w:ascii="Times New Roman" w:eastAsia="Times New Roman" w:hAnsi="Times New Roman" w:cs="Times New Roman"/>
          <w:color w:val="000000"/>
          <w:sz w:val="28"/>
          <w:szCs w:val="28"/>
          <w:shd w:val="clear" w:color="auto" w:fill="FFFFFF"/>
          <w:lang w:eastAsia="en-US"/>
        </w:rPr>
        <w:t xml:space="preserve">, карток експертної оцінки </w:t>
      </w:r>
      <w:r w:rsidR="004068A5">
        <w:rPr>
          <w:rFonts w:ascii="Times New Roman" w:eastAsia="Times New Roman" w:hAnsi="Times New Roman" w:cs="Times New Roman"/>
          <w:color w:val="000000"/>
          <w:sz w:val="28"/>
          <w:szCs w:val="28"/>
          <w:shd w:val="clear" w:color="auto" w:fill="FFFFFF"/>
          <w:lang w:eastAsia="en-US"/>
        </w:rPr>
        <w:t>досвіду</w:t>
      </w:r>
      <w:r w:rsidR="004068A5" w:rsidRPr="00C77838">
        <w:rPr>
          <w:rFonts w:ascii="Times New Roman" w:eastAsia="Times New Roman" w:hAnsi="Times New Roman" w:cs="Times New Roman"/>
          <w:color w:val="000000"/>
          <w:sz w:val="28"/>
          <w:szCs w:val="28"/>
          <w:shd w:val="clear" w:color="auto" w:fill="FFFFFF"/>
          <w:lang w:eastAsia="en-US"/>
        </w:rPr>
        <w:t xml:space="preserve"> продюсерів</w:t>
      </w:r>
      <w:r w:rsidR="004068A5">
        <w:rPr>
          <w:rFonts w:ascii="Times New Roman" w:eastAsia="Times New Roman" w:hAnsi="Times New Roman" w:cs="Times New Roman"/>
          <w:color w:val="000000"/>
          <w:sz w:val="28"/>
          <w:szCs w:val="28"/>
          <w:shd w:val="clear" w:color="auto" w:fill="FFFFFF"/>
          <w:lang w:eastAsia="en-US"/>
        </w:rPr>
        <w:t>/</w:t>
      </w:r>
      <w:r w:rsidR="00C77838" w:rsidRPr="00C77838">
        <w:rPr>
          <w:rFonts w:ascii="Times New Roman" w:eastAsia="Times New Roman" w:hAnsi="Times New Roman" w:cs="Times New Roman"/>
          <w:color w:val="000000"/>
          <w:sz w:val="28"/>
          <w:szCs w:val="28"/>
          <w:shd w:val="clear" w:color="auto" w:fill="FFFFFF"/>
          <w:lang w:eastAsia="en-US"/>
        </w:rPr>
        <w:t>режисерів-постановників надсилає їх електронні копії засобами електронного зв’язку секретарю</w:t>
      </w:r>
      <w:r w:rsidR="00C77838" w:rsidRPr="00C77838">
        <w:rPr>
          <w:rFonts w:ascii="Times New Roman" w:eastAsia="Times New Roman" w:hAnsi="Times New Roman" w:cs="Times New Roman"/>
          <w:color w:val="000000"/>
          <w:sz w:val="28"/>
          <w:szCs w:val="28"/>
          <w:lang w:eastAsia="en-US"/>
        </w:rPr>
        <w:t xml:space="preserve"> Ради, який в той же день </w:t>
      </w:r>
      <w:r w:rsidR="007426BA">
        <w:rPr>
          <w:rFonts w:ascii="Times New Roman" w:eastAsia="Times New Roman" w:hAnsi="Times New Roman" w:cs="Times New Roman"/>
          <w:color w:val="000000"/>
          <w:sz w:val="28"/>
          <w:szCs w:val="28"/>
          <w:lang w:eastAsia="en-US"/>
        </w:rPr>
        <w:t>надсилає</w:t>
      </w:r>
      <w:r w:rsidR="007426BA" w:rsidRPr="00C77838">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їх членам Ради.</w:t>
      </w:r>
    </w:p>
    <w:p w14:paraId="5C9862E8"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5D17587D" w14:textId="00AEC5D7" w:rsidR="00C77838" w:rsidRPr="00A06BD5" w:rsidRDefault="00011B78" w:rsidP="00C77838">
      <w:pPr>
        <w:spacing w:after="0" w:line="36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r w:rsidR="00C77838" w:rsidRPr="00A06BD5">
        <w:rPr>
          <w:rFonts w:ascii="Times New Roman" w:eastAsia="Times New Roman" w:hAnsi="Times New Roman" w:cs="Times New Roman"/>
          <w:sz w:val="28"/>
          <w:szCs w:val="28"/>
          <w:lang w:eastAsia="en-US"/>
        </w:rPr>
        <w:t xml:space="preserve">. Секретар Ради протягом </w:t>
      </w:r>
      <w:r w:rsidR="00C77838" w:rsidRPr="00A06BD5">
        <w:rPr>
          <w:rFonts w:ascii="Times New Roman" w:eastAsia="Times New Roman" w:hAnsi="Times New Roman" w:cs="Times New Roman"/>
          <w:sz w:val="28"/>
          <w:szCs w:val="28"/>
          <w:shd w:val="clear" w:color="auto" w:fill="FFFFFF"/>
          <w:lang w:eastAsia="en-US"/>
        </w:rPr>
        <w:t xml:space="preserve">п'яти днів узагальнює результати попереднього оцінювання </w:t>
      </w:r>
      <w:proofErr w:type="spellStart"/>
      <w:r w:rsidR="00C77838" w:rsidRPr="00A06BD5">
        <w:rPr>
          <w:rFonts w:ascii="Times New Roman" w:eastAsia="Times New Roman" w:hAnsi="Times New Roman" w:cs="Times New Roman"/>
          <w:sz w:val="28"/>
          <w:szCs w:val="28"/>
          <w:shd w:val="clear" w:color="auto" w:fill="FFFFFF"/>
          <w:lang w:eastAsia="en-US"/>
        </w:rPr>
        <w:t>кінопроєктів</w:t>
      </w:r>
      <w:proofErr w:type="spellEnd"/>
      <w:r w:rsidR="00C77838" w:rsidRPr="00A06BD5">
        <w:rPr>
          <w:rFonts w:ascii="Times New Roman" w:eastAsia="Times New Roman" w:hAnsi="Times New Roman" w:cs="Times New Roman"/>
          <w:sz w:val="28"/>
          <w:szCs w:val="28"/>
          <w:shd w:val="clear" w:color="auto" w:fill="FFFFFF"/>
          <w:lang w:eastAsia="en-US"/>
        </w:rPr>
        <w:t xml:space="preserve"> експертними комісіями</w:t>
      </w:r>
      <w:r w:rsidR="00B26FD2" w:rsidRPr="00A06BD5">
        <w:rPr>
          <w:rFonts w:ascii="Times New Roman" w:eastAsia="Times New Roman" w:hAnsi="Times New Roman" w:cs="Times New Roman"/>
          <w:sz w:val="28"/>
          <w:szCs w:val="28"/>
          <w:shd w:val="clear" w:color="auto" w:fill="FFFFFF"/>
          <w:lang w:eastAsia="en-US"/>
        </w:rPr>
        <w:t>,</w:t>
      </w:r>
      <w:r w:rsidR="00C77838" w:rsidRPr="00A06BD5">
        <w:rPr>
          <w:rFonts w:ascii="Times New Roman" w:eastAsia="Times New Roman" w:hAnsi="Times New Roman" w:cs="Times New Roman"/>
          <w:sz w:val="28"/>
          <w:szCs w:val="28"/>
          <w:shd w:val="clear" w:color="auto" w:fill="FFFFFF"/>
          <w:lang w:eastAsia="en-US"/>
        </w:rPr>
        <w:t xml:space="preserve"> формує рейтингові переліки </w:t>
      </w:r>
      <w:proofErr w:type="spellStart"/>
      <w:r w:rsidR="00C77838" w:rsidRPr="00A06BD5">
        <w:rPr>
          <w:rFonts w:ascii="Times New Roman" w:eastAsia="Times New Roman" w:hAnsi="Times New Roman" w:cs="Times New Roman"/>
          <w:sz w:val="28"/>
          <w:szCs w:val="28"/>
          <w:shd w:val="clear" w:color="auto" w:fill="FFFFFF"/>
          <w:lang w:eastAsia="en-US"/>
        </w:rPr>
        <w:t>кінопроєктів</w:t>
      </w:r>
      <w:proofErr w:type="spellEnd"/>
      <w:r w:rsidR="006C4384">
        <w:rPr>
          <w:rFonts w:ascii="Times New Roman" w:eastAsia="Times New Roman" w:hAnsi="Times New Roman" w:cs="Times New Roman"/>
          <w:sz w:val="28"/>
          <w:szCs w:val="28"/>
          <w:shd w:val="clear" w:color="auto" w:fill="FFFFFF"/>
          <w:lang w:eastAsia="en-US"/>
        </w:rPr>
        <w:t xml:space="preserve"> за напрямами конкурсного відбору (</w:t>
      </w:r>
      <w:proofErr w:type="spellStart"/>
      <w:r w:rsidR="006C4384">
        <w:rPr>
          <w:rFonts w:ascii="Times New Roman" w:eastAsia="Times New Roman" w:hAnsi="Times New Roman" w:cs="Times New Roman"/>
          <w:sz w:val="28"/>
          <w:szCs w:val="28"/>
          <w:shd w:val="clear" w:color="auto" w:fill="FFFFFF"/>
          <w:lang w:eastAsia="en-US"/>
        </w:rPr>
        <w:t>пітчингу</w:t>
      </w:r>
      <w:proofErr w:type="spellEnd"/>
      <w:r w:rsidR="006C4384">
        <w:rPr>
          <w:rFonts w:ascii="Times New Roman" w:eastAsia="Times New Roman" w:hAnsi="Times New Roman" w:cs="Times New Roman"/>
          <w:sz w:val="28"/>
          <w:szCs w:val="28"/>
          <w:shd w:val="clear" w:color="auto" w:fill="FFFFFF"/>
          <w:lang w:eastAsia="en-US"/>
        </w:rPr>
        <w:t>)</w:t>
      </w:r>
      <w:r w:rsidR="00C77838" w:rsidRPr="00A06BD5">
        <w:rPr>
          <w:rFonts w:ascii="Times New Roman" w:eastAsia="Times New Roman" w:hAnsi="Times New Roman" w:cs="Times New Roman"/>
          <w:sz w:val="28"/>
          <w:szCs w:val="28"/>
          <w:shd w:val="clear" w:color="auto" w:fill="FFFFFF"/>
          <w:lang w:eastAsia="en-US"/>
        </w:rPr>
        <w:t>, продюсерів</w:t>
      </w:r>
      <w:r w:rsidR="00494DAA">
        <w:rPr>
          <w:rFonts w:ascii="Times New Roman" w:eastAsia="Times New Roman" w:hAnsi="Times New Roman" w:cs="Times New Roman"/>
          <w:sz w:val="28"/>
          <w:szCs w:val="28"/>
          <w:shd w:val="clear" w:color="auto" w:fill="FFFFFF"/>
          <w:lang w:eastAsia="en-US"/>
        </w:rPr>
        <w:t>,</w:t>
      </w:r>
      <w:r w:rsidR="00C77838" w:rsidRPr="00A06BD5">
        <w:rPr>
          <w:rFonts w:ascii="Times New Roman" w:eastAsia="Times New Roman" w:hAnsi="Times New Roman" w:cs="Times New Roman"/>
          <w:sz w:val="28"/>
          <w:szCs w:val="28"/>
          <w:shd w:val="clear" w:color="auto" w:fill="FFFFFF"/>
          <w:lang w:eastAsia="en-US"/>
        </w:rPr>
        <w:t xml:space="preserve"> режисерів-постановників </w:t>
      </w:r>
      <w:r w:rsidR="00B26FD2" w:rsidRPr="00A06BD5">
        <w:rPr>
          <w:rFonts w:ascii="Times New Roman" w:eastAsia="Times New Roman" w:hAnsi="Times New Roman" w:cs="Times New Roman"/>
          <w:sz w:val="28"/>
          <w:szCs w:val="28"/>
          <w:lang w:eastAsia="en-US"/>
        </w:rPr>
        <w:t xml:space="preserve">і </w:t>
      </w:r>
      <w:r w:rsidR="00C77838" w:rsidRPr="00A06BD5">
        <w:rPr>
          <w:rFonts w:ascii="Times New Roman" w:eastAsia="Times New Roman" w:hAnsi="Times New Roman" w:cs="Times New Roman"/>
          <w:sz w:val="28"/>
          <w:szCs w:val="28"/>
          <w:lang w:eastAsia="en-US"/>
        </w:rPr>
        <w:t>передає їх членам Ради.</w:t>
      </w:r>
    </w:p>
    <w:p w14:paraId="63AA9710" w14:textId="5FD04E76" w:rsidR="00C77838" w:rsidRPr="00A06BD5" w:rsidRDefault="007426BA" w:rsidP="00C77838">
      <w:pPr>
        <w:shd w:val="clear" w:color="auto" w:fill="FFFFFF"/>
        <w:spacing w:after="0" w:line="36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shd w:val="clear" w:color="auto" w:fill="FFFFFF"/>
          <w:lang w:eastAsia="en-US"/>
        </w:rPr>
        <w:t>1) у</w:t>
      </w:r>
      <w:r w:rsidRPr="00A06BD5">
        <w:rPr>
          <w:rFonts w:ascii="Times New Roman" w:eastAsia="Times New Roman" w:hAnsi="Times New Roman" w:cs="Times New Roman"/>
          <w:sz w:val="28"/>
          <w:szCs w:val="28"/>
          <w:shd w:val="clear" w:color="auto" w:fill="FFFFFF"/>
          <w:lang w:eastAsia="en-US"/>
        </w:rPr>
        <w:t xml:space="preserve"> </w:t>
      </w:r>
      <w:r w:rsidR="00C77838" w:rsidRPr="00A06BD5">
        <w:rPr>
          <w:rFonts w:ascii="Times New Roman" w:eastAsia="Times New Roman" w:hAnsi="Times New Roman" w:cs="Times New Roman"/>
          <w:sz w:val="28"/>
          <w:szCs w:val="28"/>
          <w:shd w:val="clear" w:color="auto" w:fill="FFFFFF"/>
          <w:lang w:eastAsia="en-US"/>
        </w:rPr>
        <w:t xml:space="preserve">рейтинговому переліку </w:t>
      </w:r>
      <w:proofErr w:type="spellStart"/>
      <w:r w:rsidR="00C77838" w:rsidRPr="00A06BD5">
        <w:rPr>
          <w:rFonts w:ascii="Times New Roman" w:eastAsia="Times New Roman" w:hAnsi="Times New Roman" w:cs="Times New Roman"/>
          <w:sz w:val="28"/>
          <w:szCs w:val="28"/>
          <w:shd w:val="clear" w:color="auto" w:fill="FFFFFF"/>
          <w:lang w:eastAsia="en-US"/>
        </w:rPr>
        <w:t>кінопроєктів</w:t>
      </w:r>
      <w:proofErr w:type="spellEnd"/>
      <w:r w:rsidR="00C77838" w:rsidRPr="00A06BD5">
        <w:rPr>
          <w:rFonts w:ascii="Times New Roman" w:eastAsia="Times New Roman" w:hAnsi="Times New Roman" w:cs="Times New Roman"/>
          <w:sz w:val="28"/>
          <w:szCs w:val="28"/>
          <w:shd w:val="clear" w:color="auto" w:fill="FFFFFF"/>
          <w:lang w:eastAsia="en-US"/>
        </w:rPr>
        <w:t xml:space="preserve"> зазначаються: </w:t>
      </w:r>
    </w:p>
    <w:p w14:paraId="227230FB" w14:textId="351985D7" w:rsidR="00C77838" w:rsidRPr="00A06BD5" w:rsidRDefault="00C77838" w:rsidP="00C77838">
      <w:pPr>
        <w:shd w:val="clear" w:color="auto" w:fill="FFFFFF"/>
        <w:spacing w:after="0" w:line="360" w:lineRule="auto"/>
        <w:ind w:firstLine="708"/>
        <w:jc w:val="both"/>
        <w:rPr>
          <w:rFonts w:ascii="Times New Roman" w:eastAsia="Times New Roman" w:hAnsi="Times New Roman" w:cs="Times New Roman"/>
          <w:sz w:val="28"/>
          <w:szCs w:val="28"/>
          <w:lang w:eastAsia="en-US"/>
        </w:rPr>
      </w:pPr>
      <w:r w:rsidRPr="00A06BD5">
        <w:rPr>
          <w:rFonts w:ascii="Times New Roman" w:eastAsia="Times New Roman" w:hAnsi="Times New Roman" w:cs="Times New Roman"/>
          <w:sz w:val="28"/>
          <w:szCs w:val="28"/>
          <w:shd w:val="clear" w:color="auto" w:fill="FFFFFF"/>
          <w:lang w:eastAsia="en-US"/>
        </w:rPr>
        <w:t xml:space="preserve">рейтинговий номер та </w:t>
      </w:r>
      <w:r w:rsidR="007426BA">
        <w:rPr>
          <w:rFonts w:ascii="Times New Roman" w:eastAsia="Times New Roman" w:hAnsi="Times New Roman" w:cs="Times New Roman"/>
          <w:sz w:val="28"/>
          <w:szCs w:val="28"/>
          <w:shd w:val="clear" w:color="auto" w:fill="FFFFFF"/>
          <w:lang w:eastAsia="en-US"/>
        </w:rPr>
        <w:t>назва</w:t>
      </w:r>
      <w:r w:rsidR="007426BA" w:rsidRPr="00A06BD5">
        <w:rPr>
          <w:rFonts w:ascii="Times New Roman" w:eastAsia="Times New Roman" w:hAnsi="Times New Roman" w:cs="Times New Roman"/>
          <w:sz w:val="28"/>
          <w:szCs w:val="28"/>
          <w:shd w:val="clear" w:color="auto" w:fill="FFFFFF"/>
          <w:lang w:eastAsia="en-US"/>
        </w:rPr>
        <w:t xml:space="preserve"> </w:t>
      </w:r>
      <w:r w:rsidRPr="00A06BD5">
        <w:rPr>
          <w:rFonts w:ascii="Times New Roman" w:eastAsia="Times New Roman" w:hAnsi="Times New Roman" w:cs="Times New Roman"/>
          <w:sz w:val="28"/>
          <w:szCs w:val="28"/>
          <w:shd w:val="clear" w:color="auto" w:fill="FFFFFF"/>
          <w:lang w:eastAsia="en-US"/>
        </w:rPr>
        <w:t xml:space="preserve">кожного </w:t>
      </w:r>
      <w:proofErr w:type="spellStart"/>
      <w:r w:rsidRPr="00A06BD5">
        <w:rPr>
          <w:rFonts w:ascii="Times New Roman" w:eastAsia="Times New Roman" w:hAnsi="Times New Roman" w:cs="Times New Roman"/>
          <w:sz w:val="28"/>
          <w:szCs w:val="28"/>
          <w:shd w:val="clear" w:color="auto" w:fill="FFFFFF"/>
          <w:lang w:eastAsia="en-US"/>
        </w:rPr>
        <w:t>кінопроєкту</w:t>
      </w:r>
      <w:proofErr w:type="spellEnd"/>
      <w:r w:rsidRPr="00A06BD5">
        <w:rPr>
          <w:rFonts w:ascii="Times New Roman" w:eastAsia="Times New Roman" w:hAnsi="Times New Roman" w:cs="Times New Roman"/>
          <w:sz w:val="28"/>
          <w:szCs w:val="28"/>
          <w:shd w:val="clear" w:color="auto" w:fill="FFFFFF"/>
          <w:lang w:eastAsia="en-US"/>
        </w:rPr>
        <w:t>;</w:t>
      </w:r>
    </w:p>
    <w:p w14:paraId="22A9086A" w14:textId="2F304B1E" w:rsidR="00C77838" w:rsidRPr="00A06BD5" w:rsidRDefault="00844C10"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A06BD5">
        <w:rPr>
          <w:rFonts w:ascii="Times New Roman" w:eastAsia="Times New Roman" w:hAnsi="Times New Roman" w:cs="Times New Roman"/>
          <w:sz w:val="28"/>
          <w:szCs w:val="28"/>
          <w:shd w:val="clear" w:color="auto" w:fill="FFFFFF"/>
          <w:lang w:eastAsia="en-US"/>
        </w:rPr>
        <w:t xml:space="preserve">загальний бал </w:t>
      </w:r>
      <w:r w:rsidR="00F82F45">
        <w:rPr>
          <w:rFonts w:ascii="Times New Roman" w:eastAsia="Times New Roman" w:hAnsi="Times New Roman" w:cs="Times New Roman"/>
          <w:sz w:val="28"/>
          <w:szCs w:val="28"/>
          <w:shd w:val="clear" w:color="auto" w:fill="FFFFFF"/>
          <w:lang w:eastAsia="en-US"/>
        </w:rPr>
        <w:t xml:space="preserve">оцінювання </w:t>
      </w:r>
      <w:r w:rsidRPr="00A06BD5">
        <w:rPr>
          <w:rFonts w:ascii="Times New Roman" w:eastAsia="Times New Roman" w:hAnsi="Times New Roman" w:cs="Times New Roman"/>
          <w:sz w:val="28"/>
          <w:szCs w:val="28"/>
          <w:shd w:val="clear" w:color="auto" w:fill="FFFFFF"/>
          <w:lang w:eastAsia="en-US"/>
        </w:rPr>
        <w:t xml:space="preserve">кожного </w:t>
      </w:r>
      <w:proofErr w:type="spellStart"/>
      <w:r w:rsidRPr="00A06BD5">
        <w:rPr>
          <w:rFonts w:ascii="Times New Roman" w:eastAsia="Times New Roman" w:hAnsi="Times New Roman" w:cs="Times New Roman"/>
          <w:sz w:val="28"/>
          <w:szCs w:val="28"/>
          <w:shd w:val="clear" w:color="auto" w:fill="FFFFFF"/>
          <w:lang w:eastAsia="en-US"/>
        </w:rPr>
        <w:t>кінопроєкту</w:t>
      </w:r>
      <w:proofErr w:type="spellEnd"/>
      <w:r w:rsidR="00C77838" w:rsidRPr="00A06BD5">
        <w:rPr>
          <w:rFonts w:ascii="Times New Roman" w:eastAsia="Times New Roman" w:hAnsi="Times New Roman" w:cs="Times New Roman"/>
          <w:sz w:val="28"/>
          <w:szCs w:val="28"/>
          <w:shd w:val="clear" w:color="auto" w:fill="FFFFFF"/>
          <w:lang w:eastAsia="en-US"/>
        </w:rPr>
        <w:t xml:space="preserve">, який обраховується шляхом додавання середнього балу </w:t>
      </w:r>
      <w:r w:rsidR="00F82F45">
        <w:rPr>
          <w:rFonts w:ascii="Times New Roman" w:eastAsia="Times New Roman" w:hAnsi="Times New Roman" w:cs="Times New Roman"/>
          <w:sz w:val="28"/>
          <w:szCs w:val="28"/>
          <w:shd w:val="clear" w:color="auto" w:fill="FFFFFF"/>
          <w:lang w:eastAsia="en-US"/>
        </w:rPr>
        <w:t xml:space="preserve">оцінювання </w:t>
      </w:r>
      <w:r w:rsidR="00C77838" w:rsidRPr="00A06BD5">
        <w:rPr>
          <w:rFonts w:ascii="Times New Roman" w:eastAsia="Times New Roman" w:hAnsi="Times New Roman" w:cs="Times New Roman"/>
          <w:sz w:val="28"/>
          <w:szCs w:val="28"/>
          <w:shd w:val="clear" w:color="auto" w:fill="FFFFFF"/>
          <w:lang w:eastAsia="en-US"/>
        </w:rPr>
        <w:t xml:space="preserve">творчої складової </w:t>
      </w:r>
      <w:proofErr w:type="spellStart"/>
      <w:r w:rsidR="00C77838" w:rsidRPr="00A06BD5">
        <w:rPr>
          <w:rFonts w:ascii="Times New Roman" w:eastAsia="Times New Roman" w:hAnsi="Times New Roman" w:cs="Times New Roman"/>
          <w:sz w:val="28"/>
          <w:szCs w:val="28"/>
          <w:shd w:val="clear" w:color="auto" w:fill="FFFFFF"/>
          <w:lang w:eastAsia="en-US"/>
        </w:rPr>
        <w:t>кінопроєкту</w:t>
      </w:r>
      <w:proofErr w:type="spellEnd"/>
      <w:r w:rsidR="00C77838" w:rsidRPr="00A06BD5">
        <w:rPr>
          <w:rFonts w:ascii="Times New Roman" w:eastAsia="Times New Roman" w:hAnsi="Times New Roman" w:cs="Times New Roman"/>
          <w:sz w:val="28"/>
          <w:szCs w:val="28"/>
          <w:shd w:val="clear" w:color="auto" w:fill="FFFFFF"/>
          <w:lang w:eastAsia="en-US"/>
        </w:rPr>
        <w:t xml:space="preserve">, середнього балу </w:t>
      </w:r>
      <w:r w:rsidR="00F82F45">
        <w:rPr>
          <w:rFonts w:ascii="Times New Roman" w:eastAsia="Times New Roman" w:hAnsi="Times New Roman" w:cs="Times New Roman"/>
          <w:sz w:val="28"/>
          <w:szCs w:val="28"/>
          <w:shd w:val="clear" w:color="auto" w:fill="FFFFFF"/>
          <w:lang w:eastAsia="en-US"/>
        </w:rPr>
        <w:t xml:space="preserve">оцінювання </w:t>
      </w:r>
      <w:r w:rsidR="00C77838" w:rsidRPr="00A06BD5">
        <w:rPr>
          <w:rFonts w:ascii="Times New Roman" w:eastAsia="Times New Roman" w:hAnsi="Times New Roman" w:cs="Times New Roman"/>
          <w:sz w:val="28"/>
          <w:szCs w:val="28"/>
          <w:shd w:val="clear" w:color="auto" w:fill="FFFFFF"/>
          <w:lang w:eastAsia="en-US"/>
        </w:rPr>
        <w:t xml:space="preserve">фінансово-економічної складової </w:t>
      </w:r>
      <w:proofErr w:type="spellStart"/>
      <w:r w:rsidR="00C77838" w:rsidRPr="00A06BD5">
        <w:rPr>
          <w:rFonts w:ascii="Times New Roman" w:eastAsia="Times New Roman" w:hAnsi="Times New Roman" w:cs="Times New Roman"/>
          <w:sz w:val="28"/>
          <w:szCs w:val="28"/>
          <w:shd w:val="clear" w:color="auto" w:fill="FFFFFF"/>
          <w:lang w:eastAsia="en-US"/>
        </w:rPr>
        <w:t>кінопроєкту</w:t>
      </w:r>
      <w:proofErr w:type="spellEnd"/>
      <w:r w:rsidR="00C77838" w:rsidRPr="00A06BD5">
        <w:rPr>
          <w:rFonts w:ascii="Times New Roman" w:eastAsia="Times New Roman" w:hAnsi="Times New Roman" w:cs="Times New Roman"/>
          <w:sz w:val="28"/>
          <w:szCs w:val="28"/>
          <w:shd w:val="clear" w:color="auto" w:fill="FFFFFF"/>
          <w:lang w:eastAsia="en-US"/>
        </w:rPr>
        <w:t xml:space="preserve"> та середнього балу </w:t>
      </w:r>
      <w:r w:rsidR="00F82F45">
        <w:rPr>
          <w:rFonts w:ascii="Times New Roman" w:eastAsia="Times New Roman" w:hAnsi="Times New Roman" w:cs="Times New Roman"/>
          <w:sz w:val="28"/>
          <w:szCs w:val="28"/>
          <w:shd w:val="clear" w:color="auto" w:fill="FFFFFF"/>
          <w:lang w:eastAsia="en-US"/>
        </w:rPr>
        <w:t xml:space="preserve">оцінювання </w:t>
      </w:r>
      <w:proofErr w:type="spellStart"/>
      <w:r w:rsidR="00F82F45" w:rsidRPr="00A06BD5">
        <w:rPr>
          <w:rFonts w:ascii="Times New Roman" w:eastAsia="Times New Roman" w:hAnsi="Times New Roman" w:cs="Times New Roman"/>
          <w:sz w:val="28"/>
          <w:szCs w:val="28"/>
          <w:shd w:val="clear" w:color="auto" w:fill="FFFFFF"/>
          <w:lang w:eastAsia="en-US"/>
        </w:rPr>
        <w:t>кінопроєкту</w:t>
      </w:r>
      <w:proofErr w:type="spellEnd"/>
      <w:r w:rsidR="00F82F45" w:rsidRPr="00A06BD5">
        <w:rPr>
          <w:rFonts w:ascii="Times New Roman" w:eastAsia="Times New Roman" w:hAnsi="Times New Roman" w:cs="Times New Roman"/>
          <w:sz w:val="28"/>
          <w:szCs w:val="28"/>
          <w:shd w:val="clear" w:color="auto" w:fill="FFFFFF"/>
          <w:lang w:eastAsia="en-US"/>
        </w:rPr>
        <w:t xml:space="preserve"> </w:t>
      </w:r>
      <w:r w:rsidR="00C77838" w:rsidRPr="00A06BD5">
        <w:rPr>
          <w:rFonts w:ascii="Times New Roman" w:eastAsia="Times New Roman" w:hAnsi="Times New Roman" w:cs="Times New Roman"/>
          <w:sz w:val="28"/>
          <w:szCs w:val="28"/>
          <w:shd w:val="clear" w:color="auto" w:fill="FFFFFF"/>
          <w:lang w:eastAsia="en-US"/>
        </w:rPr>
        <w:t>за додатковими критеріями;</w:t>
      </w:r>
    </w:p>
    <w:p w14:paraId="49B49549" w14:textId="6ABE98B6" w:rsidR="00C77838" w:rsidRPr="00A06BD5"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A06BD5">
        <w:rPr>
          <w:rFonts w:ascii="Times New Roman" w:eastAsia="Times New Roman" w:hAnsi="Times New Roman" w:cs="Times New Roman"/>
          <w:sz w:val="28"/>
          <w:szCs w:val="28"/>
          <w:shd w:val="clear" w:color="auto" w:fill="FFFFFF"/>
          <w:lang w:eastAsia="en-US"/>
        </w:rPr>
        <w:t xml:space="preserve">середній бал </w:t>
      </w:r>
      <w:r w:rsidR="00A06BD5" w:rsidRPr="00A06BD5">
        <w:rPr>
          <w:rFonts w:ascii="Times New Roman" w:eastAsia="Times New Roman" w:hAnsi="Times New Roman" w:cs="Times New Roman"/>
          <w:sz w:val="28"/>
          <w:szCs w:val="28"/>
          <w:shd w:val="clear" w:color="auto" w:fill="FFFFFF"/>
          <w:lang w:eastAsia="en-US"/>
        </w:rPr>
        <w:t xml:space="preserve">оцінювання </w:t>
      </w:r>
      <w:r w:rsidRPr="00A06BD5">
        <w:rPr>
          <w:rFonts w:ascii="Times New Roman" w:eastAsia="Times New Roman" w:hAnsi="Times New Roman" w:cs="Times New Roman"/>
          <w:sz w:val="28"/>
          <w:szCs w:val="28"/>
          <w:shd w:val="clear" w:color="auto" w:fill="FFFFFF"/>
          <w:lang w:eastAsia="en-US"/>
        </w:rPr>
        <w:t xml:space="preserve">творчої складової кожного </w:t>
      </w:r>
      <w:proofErr w:type="spellStart"/>
      <w:r w:rsidRPr="00A06BD5">
        <w:rPr>
          <w:rFonts w:ascii="Times New Roman" w:eastAsia="Times New Roman" w:hAnsi="Times New Roman" w:cs="Times New Roman"/>
          <w:sz w:val="28"/>
          <w:szCs w:val="28"/>
          <w:shd w:val="clear" w:color="auto" w:fill="FFFFFF"/>
          <w:lang w:eastAsia="en-US"/>
        </w:rPr>
        <w:t>кінопроєкту</w:t>
      </w:r>
      <w:proofErr w:type="spellEnd"/>
      <w:r w:rsidRPr="00A06BD5">
        <w:rPr>
          <w:rFonts w:ascii="Times New Roman" w:eastAsia="Times New Roman" w:hAnsi="Times New Roman" w:cs="Times New Roman"/>
          <w:sz w:val="28"/>
          <w:szCs w:val="28"/>
          <w:shd w:val="clear" w:color="auto" w:fill="FFFFFF"/>
          <w:lang w:eastAsia="en-US"/>
        </w:rPr>
        <w:t xml:space="preserve">, який обраховується шляхом ділення загальної суми балів, отриманих за творчу складову </w:t>
      </w:r>
      <w:proofErr w:type="spellStart"/>
      <w:r w:rsidRPr="00A06BD5">
        <w:rPr>
          <w:rFonts w:ascii="Times New Roman" w:eastAsia="Times New Roman" w:hAnsi="Times New Roman" w:cs="Times New Roman"/>
          <w:sz w:val="28"/>
          <w:szCs w:val="28"/>
          <w:shd w:val="clear" w:color="auto" w:fill="FFFFFF"/>
          <w:lang w:eastAsia="en-US"/>
        </w:rPr>
        <w:t>кінопроєкту</w:t>
      </w:r>
      <w:proofErr w:type="spellEnd"/>
      <w:r w:rsidRPr="00A06BD5">
        <w:rPr>
          <w:rFonts w:ascii="Times New Roman" w:eastAsia="Times New Roman" w:hAnsi="Times New Roman" w:cs="Times New Roman"/>
          <w:sz w:val="28"/>
          <w:szCs w:val="28"/>
          <w:shd w:val="clear" w:color="auto" w:fill="FFFFFF"/>
          <w:lang w:eastAsia="en-US"/>
        </w:rPr>
        <w:t>, на кількість членів експертних комісій, які провели її оцінювання;</w:t>
      </w:r>
    </w:p>
    <w:p w14:paraId="2FCFF600" w14:textId="2CF55DA7" w:rsidR="00C77838" w:rsidRPr="00A06BD5"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A06BD5">
        <w:rPr>
          <w:rFonts w:ascii="Times New Roman" w:eastAsia="Times New Roman" w:hAnsi="Times New Roman" w:cs="Times New Roman"/>
          <w:sz w:val="28"/>
          <w:szCs w:val="28"/>
          <w:shd w:val="clear" w:color="auto" w:fill="FFFFFF"/>
          <w:lang w:eastAsia="en-US"/>
        </w:rPr>
        <w:t xml:space="preserve">середній бал </w:t>
      </w:r>
      <w:r w:rsidR="00A06BD5" w:rsidRPr="00A06BD5">
        <w:rPr>
          <w:rFonts w:ascii="Times New Roman" w:eastAsia="Times New Roman" w:hAnsi="Times New Roman" w:cs="Times New Roman"/>
          <w:sz w:val="28"/>
          <w:szCs w:val="28"/>
          <w:shd w:val="clear" w:color="auto" w:fill="FFFFFF"/>
          <w:lang w:eastAsia="en-US"/>
        </w:rPr>
        <w:t xml:space="preserve">оцінювання </w:t>
      </w:r>
      <w:r w:rsidRPr="00A06BD5">
        <w:rPr>
          <w:rFonts w:ascii="Times New Roman" w:eastAsia="Times New Roman" w:hAnsi="Times New Roman" w:cs="Times New Roman"/>
          <w:sz w:val="28"/>
          <w:szCs w:val="28"/>
          <w:shd w:val="clear" w:color="auto" w:fill="FFFFFF"/>
          <w:lang w:eastAsia="en-US"/>
        </w:rPr>
        <w:t xml:space="preserve">фінансово-економічної складової кожного </w:t>
      </w:r>
      <w:proofErr w:type="spellStart"/>
      <w:r w:rsidRPr="00A06BD5">
        <w:rPr>
          <w:rFonts w:ascii="Times New Roman" w:eastAsia="Times New Roman" w:hAnsi="Times New Roman" w:cs="Times New Roman"/>
          <w:sz w:val="28"/>
          <w:szCs w:val="28"/>
          <w:shd w:val="clear" w:color="auto" w:fill="FFFFFF"/>
          <w:lang w:eastAsia="en-US"/>
        </w:rPr>
        <w:t>кінопроєкту</w:t>
      </w:r>
      <w:proofErr w:type="spellEnd"/>
      <w:r w:rsidRPr="00A06BD5">
        <w:rPr>
          <w:rFonts w:ascii="Times New Roman" w:eastAsia="Times New Roman" w:hAnsi="Times New Roman" w:cs="Times New Roman"/>
          <w:sz w:val="28"/>
          <w:szCs w:val="28"/>
          <w:shd w:val="clear" w:color="auto" w:fill="FFFFFF"/>
          <w:lang w:eastAsia="en-US"/>
        </w:rPr>
        <w:t xml:space="preserve">, який обраховується шляхом ділення загальної суми балів, отриманих за фінансово-економічну складову </w:t>
      </w:r>
      <w:proofErr w:type="spellStart"/>
      <w:r w:rsidRPr="00A06BD5">
        <w:rPr>
          <w:rFonts w:ascii="Times New Roman" w:eastAsia="Times New Roman" w:hAnsi="Times New Roman" w:cs="Times New Roman"/>
          <w:sz w:val="28"/>
          <w:szCs w:val="28"/>
          <w:shd w:val="clear" w:color="auto" w:fill="FFFFFF"/>
          <w:lang w:eastAsia="en-US"/>
        </w:rPr>
        <w:t>кінопроєкту</w:t>
      </w:r>
      <w:proofErr w:type="spellEnd"/>
      <w:r w:rsidRPr="00A06BD5">
        <w:rPr>
          <w:rFonts w:ascii="Times New Roman" w:eastAsia="Times New Roman" w:hAnsi="Times New Roman" w:cs="Times New Roman"/>
          <w:sz w:val="28"/>
          <w:szCs w:val="28"/>
          <w:shd w:val="clear" w:color="auto" w:fill="FFFFFF"/>
          <w:lang w:eastAsia="en-US"/>
        </w:rPr>
        <w:t>, на кількість членів експертної комісії, які провели її оцінювання;</w:t>
      </w:r>
    </w:p>
    <w:p w14:paraId="581D27BA" w14:textId="5C1699D8" w:rsidR="00C77838" w:rsidRPr="00A06BD5"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A06BD5">
        <w:rPr>
          <w:rFonts w:ascii="Times New Roman" w:eastAsia="Times New Roman" w:hAnsi="Times New Roman" w:cs="Times New Roman"/>
          <w:sz w:val="28"/>
          <w:szCs w:val="28"/>
          <w:shd w:val="clear" w:color="auto" w:fill="FFFFFF"/>
          <w:lang w:eastAsia="en-US"/>
        </w:rPr>
        <w:t xml:space="preserve">середній бал </w:t>
      </w:r>
      <w:r w:rsidR="00F82F45">
        <w:rPr>
          <w:rFonts w:ascii="Times New Roman" w:eastAsia="Times New Roman" w:hAnsi="Times New Roman" w:cs="Times New Roman"/>
          <w:sz w:val="28"/>
          <w:szCs w:val="28"/>
          <w:shd w:val="clear" w:color="auto" w:fill="FFFFFF"/>
          <w:lang w:eastAsia="en-US"/>
        </w:rPr>
        <w:t xml:space="preserve">оцінювання </w:t>
      </w:r>
      <w:r w:rsidR="00F82F45" w:rsidRPr="00A06BD5">
        <w:rPr>
          <w:rFonts w:ascii="Times New Roman" w:eastAsia="Times New Roman" w:hAnsi="Times New Roman" w:cs="Times New Roman"/>
          <w:sz w:val="28"/>
          <w:szCs w:val="28"/>
          <w:shd w:val="clear" w:color="auto" w:fill="FFFFFF"/>
          <w:lang w:eastAsia="en-US"/>
        </w:rPr>
        <w:t xml:space="preserve">кожного </w:t>
      </w:r>
      <w:proofErr w:type="spellStart"/>
      <w:r w:rsidR="00F82F45" w:rsidRPr="00A06BD5">
        <w:rPr>
          <w:rFonts w:ascii="Times New Roman" w:eastAsia="Times New Roman" w:hAnsi="Times New Roman" w:cs="Times New Roman"/>
          <w:sz w:val="28"/>
          <w:szCs w:val="28"/>
          <w:shd w:val="clear" w:color="auto" w:fill="FFFFFF"/>
          <w:lang w:eastAsia="en-US"/>
        </w:rPr>
        <w:t>кінопроєкту</w:t>
      </w:r>
      <w:proofErr w:type="spellEnd"/>
      <w:r w:rsidR="00F82F45" w:rsidRPr="00A06BD5">
        <w:rPr>
          <w:rFonts w:ascii="Times New Roman" w:eastAsia="Times New Roman" w:hAnsi="Times New Roman" w:cs="Times New Roman"/>
          <w:sz w:val="28"/>
          <w:szCs w:val="28"/>
          <w:shd w:val="clear" w:color="auto" w:fill="FFFFFF"/>
          <w:lang w:eastAsia="en-US"/>
        </w:rPr>
        <w:t xml:space="preserve"> </w:t>
      </w:r>
      <w:r w:rsidRPr="00A06BD5">
        <w:rPr>
          <w:rFonts w:ascii="Times New Roman" w:eastAsia="Times New Roman" w:hAnsi="Times New Roman" w:cs="Times New Roman"/>
          <w:sz w:val="28"/>
          <w:szCs w:val="28"/>
          <w:shd w:val="clear" w:color="auto" w:fill="FFFFFF"/>
          <w:lang w:eastAsia="en-US"/>
        </w:rPr>
        <w:t xml:space="preserve">за додатковими критеріями, який обраховується шляхом ділення загальної суми балів, отриманих за додатковими критеріями оцінювання </w:t>
      </w:r>
      <w:proofErr w:type="spellStart"/>
      <w:r w:rsidRPr="00A06BD5">
        <w:rPr>
          <w:rFonts w:ascii="Times New Roman" w:eastAsia="Times New Roman" w:hAnsi="Times New Roman" w:cs="Times New Roman"/>
          <w:sz w:val="28"/>
          <w:szCs w:val="28"/>
          <w:shd w:val="clear" w:color="auto" w:fill="FFFFFF"/>
          <w:lang w:eastAsia="en-US"/>
        </w:rPr>
        <w:t>кінопроєкту</w:t>
      </w:r>
      <w:proofErr w:type="spellEnd"/>
      <w:r w:rsidRPr="00A06BD5">
        <w:rPr>
          <w:rFonts w:ascii="Times New Roman" w:eastAsia="Times New Roman" w:hAnsi="Times New Roman" w:cs="Times New Roman"/>
          <w:sz w:val="28"/>
          <w:szCs w:val="28"/>
          <w:shd w:val="clear" w:color="auto" w:fill="FFFFFF"/>
          <w:lang w:eastAsia="en-US"/>
        </w:rPr>
        <w:t>, на кількість членів експертних комісій, які провели їх оцінювання</w:t>
      </w:r>
      <w:r w:rsidR="002B1E3F" w:rsidRPr="00A06BD5">
        <w:rPr>
          <w:rFonts w:ascii="Times New Roman" w:eastAsia="Times New Roman" w:hAnsi="Times New Roman" w:cs="Times New Roman"/>
          <w:sz w:val="28"/>
          <w:szCs w:val="28"/>
          <w:shd w:val="clear" w:color="auto" w:fill="FFFFFF"/>
          <w:lang w:eastAsia="en-US"/>
        </w:rPr>
        <w:t>.</w:t>
      </w:r>
    </w:p>
    <w:p w14:paraId="718A0094" w14:textId="6A18ECED" w:rsidR="00C77838" w:rsidRPr="00A06BD5" w:rsidRDefault="007426BA" w:rsidP="00C77838">
      <w:pPr>
        <w:shd w:val="clear" w:color="auto" w:fill="FFFFFF"/>
        <w:spacing w:after="0" w:line="36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shd w:val="clear" w:color="auto" w:fill="FFFFFF"/>
          <w:lang w:eastAsia="en-US"/>
        </w:rPr>
        <w:t>2) у</w:t>
      </w:r>
      <w:r w:rsidR="00C77838" w:rsidRPr="00A06BD5">
        <w:rPr>
          <w:rFonts w:ascii="Times New Roman" w:eastAsia="Times New Roman" w:hAnsi="Times New Roman" w:cs="Times New Roman"/>
          <w:sz w:val="28"/>
          <w:szCs w:val="28"/>
          <w:shd w:val="clear" w:color="auto" w:fill="FFFFFF"/>
          <w:lang w:eastAsia="en-US"/>
        </w:rPr>
        <w:t xml:space="preserve"> рейтинговому переліку продюсера зазначаються:</w:t>
      </w:r>
    </w:p>
    <w:p w14:paraId="56453130" w14:textId="59462ACB" w:rsidR="00C77838" w:rsidRPr="00A06BD5" w:rsidRDefault="00C77838" w:rsidP="00C77838">
      <w:pPr>
        <w:shd w:val="clear" w:color="auto" w:fill="FFFFFF"/>
        <w:spacing w:after="0" w:line="360" w:lineRule="auto"/>
        <w:ind w:firstLine="708"/>
        <w:jc w:val="both"/>
        <w:rPr>
          <w:rFonts w:ascii="Times New Roman" w:eastAsia="Times New Roman" w:hAnsi="Times New Roman" w:cs="Times New Roman"/>
          <w:sz w:val="28"/>
          <w:szCs w:val="28"/>
          <w:lang w:eastAsia="en-US"/>
        </w:rPr>
      </w:pPr>
      <w:r w:rsidRPr="00A06BD5">
        <w:rPr>
          <w:rFonts w:ascii="Times New Roman" w:eastAsia="Times New Roman" w:hAnsi="Times New Roman" w:cs="Times New Roman"/>
          <w:sz w:val="28"/>
          <w:szCs w:val="28"/>
          <w:shd w:val="clear" w:color="auto" w:fill="FFFFFF"/>
          <w:lang w:eastAsia="en-US"/>
        </w:rPr>
        <w:lastRenderedPageBreak/>
        <w:t>рейтинговий номер, прізвище та ім'я продюсера;</w:t>
      </w:r>
    </w:p>
    <w:p w14:paraId="377CEF5B" w14:textId="73E4A0C2" w:rsidR="00C77838" w:rsidRPr="00A06BD5" w:rsidRDefault="00C77838" w:rsidP="00C77838">
      <w:pPr>
        <w:shd w:val="clear" w:color="auto" w:fill="FFFFFF"/>
        <w:spacing w:after="0" w:line="360" w:lineRule="auto"/>
        <w:ind w:firstLine="708"/>
        <w:jc w:val="both"/>
        <w:rPr>
          <w:rFonts w:ascii="Times New Roman" w:eastAsia="Times New Roman" w:hAnsi="Times New Roman" w:cs="Times New Roman"/>
          <w:sz w:val="28"/>
          <w:szCs w:val="28"/>
          <w:lang w:eastAsia="en-US"/>
        </w:rPr>
      </w:pPr>
      <w:r w:rsidRPr="00A06BD5">
        <w:rPr>
          <w:rFonts w:ascii="Times New Roman" w:eastAsia="Times New Roman" w:hAnsi="Times New Roman" w:cs="Times New Roman"/>
          <w:sz w:val="28"/>
          <w:szCs w:val="28"/>
          <w:shd w:val="clear" w:color="auto" w:fill="FFFFFF"/>
          <w:lang w:eastAsia="en-US"/>
        </w:rPr>
        <w:t xml:space="preserve">середній бал </w:t>
      </w:r>
      <w:r w:rsidR="00A06BD5" w:rsidRPr="00A06BD5">
        <w:rPr>
          <w:rFonts w:ascii="Times New Roman" w:eastAsia="Times New Roman" w:hAnsi="Times New Roman" w:cs="Times New Roman"/>
          <w:sz w:val="28"/>
          <w:szCs w:val="28"/>
          <w:shd w:val="clear" w:color="auto" w:fill="FFFFFF"/>
          <w:lang w:eastAsia="en-US"/>
        </w:rPr>
        <w:t xml:space="preserve">оцінювання </w:t>
      </w:r>
      <w:r w:rsidRPr="00A06BD5">
        <w:rPr>
          <w:rFonts w:ascii="Times New Roman" w:eastAsia="Times New Roman" w:hAnsi="Times New Roman" w:cs="Times New Roman"/>
          <w:sz w:val="28"/>
          <w:szCs w:val="28"/>
          <w:shd w:val="clear" w:color="auto" w:fill="FFFFFF"/>
          <w:lang w:eastAsia="en-US"/>
        </w:rPr>
        <w:t xml:space="preserve">досвіду продюсера кожного </w:t>
      </w:r>
      <w:proofErr w:type="spellStart"/>
      <w:r w:rsidRPr="00A06BD5">
        <w:rPr>
          <w:rFonts w:ascii="Times New Roman" w:eastAsia="Times New Roman" w:hAnsi="Times New Roman" w:cs="Times New Roman"/>
          <w:sz w:val="28"/>
          <w:szCs w:val="28"/>
          <w:shd w:val="clear" w:color="auto" w:fill="FFFFFF"/>
          <w:lang w:eastAsia="en-US"/>
        </w:rPr>
        <w:t>кінопроєкту</w:t>
      </w:r>
      <w:proofErr w:type="spellEnd"/>
      <w:r w:rsidRPr="00A06BD5">
        <w:rPr>
          <w:rFonts w:ascii="Times New Roman" w:eastAsia="Times New Roman" w:hAnsi="Times New Roman" w:cs="Times New Roman"/>
          <w:sz w:val="28"/>
          <w:szCs w:val="28"/>
          <w:shd w:val="clear" w:color="auto" w:fill="FFFFFF"/>
          <w:lang w:eastAsia="en-US"/>
        </w:rPr>
        <w:t>, який обраховується шляхом ділення загальної суми балів, отриманих за підсумками оцінювання досвіду продюсера, на кількість членів експертної комісії, які провели його оцінювання;</w:t>
      </w:r>
    </w:p>
    <w:p w14:paraId="4EF745A2" w14:textId="24F82BB6" w:rsidR="00C77838" w:rsidRPr="00A06BD5" w:rsidRDefault="007426BA" w:rsidP="00C77838">
      <w:pPr>
        <w:shd w:val="clear" w:color="auto" w:fill="FFFFFF"/>
        <w:spacing w:after="0" w:line="36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shd w:val="clear" w:color="auto" w:fill="FFFFFF"/>
          <w:lang w:eastAsia="en-US"/>
        </w:rPr>
        <w:t>3) у</w:t>
      </w:r>
      <w:r w:rsidR="00C77838" w:rsidRPr="00A06BD5">
        <w:rPr>
          <w:rFonts w:ascii="Times New Roman" w:eastAsia="Times New Roman" w:hAnsi="Times New Roman" w:cs="Times New Roman"/>
          <w:sz w:val="28"/>
          <w:szCs w:val="28"/>
          <w:shd w:val="clear" w:color="auto" w:fill="FFFFFF"/>
          <w:lang w:eastAsia="en-US"/>
        </w:rPr>
        <w:t xml:space="preserve"> рейтинговому переліку режисера-постановника зазначаються:</w:t>
      </w:r>
    </w:p>
    <w:p w14:paraId="7F372DF1" w14:textId="5FB1BB0F" w:rsidR="00C77838" w:rsidRPr="00A06BD5" w:rsidRDefault="00C77838" w:rsidP="00C77838">
      <w:pPr>
        <w:shd w:val="clear" w:color="auto" w:fill="FFFFFF"/>
        <w:spacing w:after="0" w:line="360" w:lineRule="auto"/>
        <w:ind w:firstLine="708"/>
        <w:jc w:val="both"/>
        <w:rPr>
          <w:rFonts w:ascii="Times New Roman" w:eastAsia="Times New Roman" w:hAnsi="Times New Roman" w:cs="Times New Roman"/>
          <w:sz w:val="28"/>
          <w:szCs w:val="28"/>
          <w:lang w:eastAsia="en-US"/>
        </w:rPr>
      </w:pPr>
      <w:r w:rsidRPr="00A06BD5">
        <w:rPr>
          <w:rFonts w:ascii="Times New Roman" w:eastAsia="Times New Roman" w:hAnsi="Times New Roman" w:cs="Times New Roman"/>
          <w:sz w:val="28"/>
          <w:szCs w:val="28"/>
          <w:shd w:val="clear" w:color="auto" w:fill="FFFFFF"/>
          <w:lang w:eastAsia="en-US"/>
        </w:rPr>
        <w:t>рейтинговий номер, прізвище та ім'я режисера-постановника;</w:t>
      </w:r>
    </w:p>
    <w:p w14:paraId="02EA6B71" w14:textId="40621567" w:rsidR="00C77838" w:rsidRPr="00A06BD5"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A06BD5">
        <w:rPr>
          <w:rFonts w:ascii="Times New Roman" w:eastAsia="Times New Roman" w:hAnsi="Times New Roman" w:cs="Times New Roman"/>
          <w:sz w:val="28"/>
          <w:szCs w:val="28"/>
          <w:shd w:val="clear" w:color="auto" w:fill="FFFFFF"/>
          <w:lang w:eastAsia="en-US"/>
        </w:rPr>
        <w:t xml:space="preserve">середній бал </w:t>
      </w:r>
      <w:r w:rsidR="00A06BD5" w:rsidRPr="00A06BD5">
        <w:rPr>
          <w:rFonts w:ascii="Times New Roman" w:eastAsia="Times New Roman" w:hAnsi="Times New Roman" w:cs="Times New Roman"/>
          <w:sz w:val="28"/>
          <w:szCs w:val="28"/>
          <w:shd w:val="clear" w:color="auto" w:fill="FFFFFF"/>
          <w:lang w:eastAsia="en-US"/>
        </w:rPr>
        <w:t xml:space="preserve">оцінювання </w:t>
      </w:r>
      <w:r w:rsidRPr="00A06BD5">
        <w:rPr>
          <w:rFonts w:ascii="Times New Roman" w:eastAsia="Times New Roman" w:hAnsi="Times New Roman" w:cs="Times New Roman"/>
          <w:sz w:val="28"/>
          <w:szCs w:val="28"/>
          <w:shd w:val="clear" w:color="auto" w:fill="FFFFFF"/>
          <w:lang w:eastAsia="en-US"/>
        </w:rPr>
        <w:t xml:space="preserve">досвіду режисера-постановника кожного </w:t>
      </w:r>
      <w:proofErr w:type="spellStart"/>
      <w:r w:rsidRPr="00A06BD5">
        <w:rPr>
          <w:rFonts w:ascii="Times New Roman" w:eastAsia="Times New Roman" w:hAnsi="Times New Roman" w:cs="Times New Roman"/>
          <w:sz w:val="28"/>
          <w:szCs w:val="28"/>
          <w:shd w:val="clear" w:color="auto" w:fill="FFFFFF"/>
          <w:lang w:eastAsia="en-US"/>
        </w:rPr>
        <w:t>кінопроєкту</w:t>
      </w:r>
      <w:proofErr w:type="spellEnd"/>
      <w:r w:rsidRPr="00A06BD5">
        <w:rPr>
          <w:rFonts w:ascii="Times New Roman" w:eastAsia="Times New Roman" w:hAnsi="Times New Roman" w:cs="Times New Roman"/>
          <w:sz w:val="28"/>
          <w:szCs w:val="28"/>
          <w:shd w:val="clear" w:color="auto" w:fill="FFFFFF"/>
          <w:lang w:eastAsia="en-US"/>
        </w:rPr>
        <w:t>, який обраховується шляхом ділення загальної суми балів, отриманих за підсумками оцінювання досвіду режисера-постановника, на кількість членів експертних комісій, які провели його оцінювання. </w:t>
      </w:r>
    </w:p>
    <w:p w14:paraId="76288F4F" w14:textId="77777777" w:rsidR="00C77838" w:rsidRPr="00A06BD5"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A06BD5">
        <w:rPr>
          <w:rFonts w:ascii="Times New Roman" w:eastAsia="Times New Roman" w:hAnsi="Times New Roman" w:cs="Times New Roman"/>
          <w:sz w:val="28"/>
          <w:szCs w:val="28"/>
          <w:lang w:eastAsia="en-US"/>
        </w:rPr>
        <w:t> </w:t>
      </w:r>
    </w:p>
    <w:p w14:paraId="0D0ED1ED" w14:textId="1F432E76" w:rsidR="00C77838" w:rsidRPr="00A06BD5" w:rsidRDefault="00011B7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shd w:val="clear" w:color="auto" w:fill="FFFFFF"/>
          <w:lang w:eastAsia="en-US"/>
        </w:rPr>
        <w:t>10</w:t>
      </w:r>
      <w:r w:rsidR="00C77838" w:rsidRPr="00A06BD5">
        <w:rPr>
          <w:rFonts w:ascii="Times New Roman" w:eastAsia="Times New Roman" w:hAnsi="Times New Roman" w:cs="Times New Roman"/>
          <w:sz w:val="28"/>
          <w:szCs w:val="28"/>
          <w:shd w:val="clear" w:color="auto" w:fill="FFFFFF"/>
          <w:lang w:eastAsia="en-US"/>
        </w:rPr>
        <w:t xml:space="preserve">. Рішення про допущення </w:t>
      </w:r>
      <w:proofErr w:type="spellStart"/>
      <w:r w:rsidR="00C77838" w:rsidRPr="00A06BD5">
        <w:rPr>
          <w:rFonts w:ascii="Times New Roman" w:eastAsia="Times New Roman" w:hAnsi="Times New Roman" w:cs="Times New Roman"/>
          <w:sz w:val="28"/>
          <w:szCs w:val="28"/>
          <w:shd w:val="clear" w:color="auto" w:fill="FFFFFF"/>
          <w:lang w:eastAsia="en-US"/>
        </w:rPr>
        <w:t>кінопроєктів</w:t>
      </w:r>
      <w:proofErr w:type="spellEnd"/>
      <w:r w:rsidR="00C77838" w:rsidRPr="00A06BD5">
        <w:rPr>
          <w:rFonts w:ascii="Times New Roman" w:eastAsia="Times New Roman" w:hAnsi="Times New Roman" w:cs="Times New Roman"/>
          <w:sz w:val="28"/>
          <w:szCs w:val="28"/>
          <w:shd w:val="clear" w:color="auto" w:fill="FFFFFF"/>
          <w:lang w:eastAsia="en-US"/>
        </w:rPr>
        <w:t xml:space="preserve"> до конкурсного відбору (</w:t>
      </w:r>
      <w:proofErr w:type="spellStart"/>
      <w:r w:rsidR="00C77838" w:rsidRPr="00A06BD5">
        <w:rPr>
          <w:rFonts w:ascii="Times New Roman" w:eastAsia="Times New Roman" w:hAnsi="Times New Roman" w:cs="Times New Roman"/>
          <w:sz w:val="28"/>
          <w:szCs w:val="28"/>
          <w:shd w:val="clear" w:color="auto" w:fill="FFFFFF"/>
          <w:lang w:eastAsia="en-US"/>
        </w:rPr>
        <w:t>пітчингу</w:t>
      </w:r>
      <w:proofErr w:type="spellEnd"/>
      <w:r w:rsidR="00C77838" w:rsidRPr="00A06BD5">
        <w:rPr>
          <w:rFonts w:ascii="Times New Roman" w:eastAsia="Times New Roman" w:hAnsi="Times New Roman" w:cs="Times New Roman"/>
          <w:sz w:val="28"/>
          <w:szCs w:val="28"/>
          <w:shd w:val="clear" w:color="auto" w:fill="FFFFFF"/>
          <w:lang w:eastAsia="en-US"/>
        </w:rPr>
        <w:t>) приймає Рада.</w:t>
      </w:r>
    </w:p>
    <w:p w14:paraId="42BD38B7"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70359121" w14:textId="3CA89CF5" w:rsidR="00C77838" w:rsidRDefault="00011B78" w:rsidP="00C77838">
      <w:pPr>
        <w:spacing w:after="0" w:line="360" w:lineRule="auto"/>
        <w:ind w:firstLine="708"/>
        <w:jc w:val="both"/>
        <w:rPr>
          <w:rFonts w:ascii="Times New Roman" w:eastAsia="Times New Roman" w:hAnsi="Times New Roman" w:cs="Times New Roman"/>
          <w:color w:val="000000"/>
          <w:sz w:val="28"/>
          <w:szCs w:val="28"/>
          <w:shd w:val="clear" w:color="auto" w:fill="FFFFFF"/>
          <w:lang w:eastAsia="en-US"/>
        </w:rPr>
      </w:pPr>
      <w:r>
        <w:rPr>
          <w:rFonts w:ascii="Times New Roman" w:eastAsia="Times New Roman" w:hAnsi="Times New Roman" w:cs="Times New Roman"/>
          <w:color w:val="000000"/>
          <w:sz w:val="28"/>
          <w:szCs w:val="28"/>
          <w:lang w:eastAsia="en-US"/>
        </w:rPr>
        <w:t>11</w:t>
      </w:r>
      <w:r w:rsidR="00C77838" w:rsidRPr="00C77838">
        <w:rPr>
          <w:rFonts w:ascii="Times New Roman" w:eastAsia="Times New Roman" w:hAnsi="Times New Roman" w:cs="Times New Roman"/>
          <w:color w:val="000000"/>
          <w:sz w:val="28"/>
          <w:szCs w:val="28"/>
          <w:shd w:val="clear" w:color="auto" w:fill="FFFFFF"/>
          <w:lang w:eastAsia="en-US"/>
        </w:rPr>
        <w:t xml:space="preserve">. Держкіно оприлюднює на своєму офіційному </w:t>
      </w:r>
      <w:proofErr w:type="spellStart"/>
      <w:r w:rsidR="00C77838" w:rsidRPr="00C77838">
        <w:rPr>
          <w:rFonts w:ascii="Times New Roman" w:eastAsia="Times New Roman" w:hAnsi="Times New Roman" w:cs="Times New Roman"/>
          <w:color w:val="000000"/>
          <w:sz w:val="28"/>
          <w:szCs w:val="28"/>
          <w:shd w:val="clear" w:color="auto" w:fill="FFFFFF"/>
          <w:lang w:eastAsia="en-US"/>
        </w:rPr>
        <w:t>вебсайті</w:t>
      </w:r>
      <w:proofErr w:type="spellEnd"/>
      <w:r w:rsidR="00C77838" w:rsidRPr="00C77838">
        <w:rPr>
          <w:rFonts w:ascii="Times New Roman" w:eastAsia="Times New Roman" w:hAnsi="Times New Roman" w:cs="Times New Roman"/>
          <w:color w:val="000000"/>
          <w:sz w:val="28"/>
          <w:szCs w:val="28"/>
          <w:shd w:val="clear" w:color="auto" w:fill="FFFFFF"/>
          <w:lang w:eastAsia="en-US"/>
        </w:rPr>
        <w:t xml:space="preserve"> рішення Ради про допущення </w:t>
      </w:r>
      <w:proofErr w:type="spellStart"/>
      <w:r w:rsidR="00C77838" w:rsidRPr="00C77838">
        <w:rPr>
          <w:rFonts w:ascii="Times New Roman" w:eastAsia="Times New Roman" w:hAnsi="Times New Roman" w:cs="Times New Roman"/>
          <w:color w:val="000000"/>
          <w:sz w:val="28"/>
          <w:szCs w:val="28"/>
          <w:shd w:val="clear" w:color="auto" w:fill="FFFFFF"/>
          <w:lang w:eastAsia="en-US"/>
        </w:rPr>
        <w:t>кінопроєктів</w:t>
      </w:r>
      <w:proofErr w:type="spellEnd"/>
      <w:r w:rsidR="00C77838" w:rsidRPr="00C77838">
        <w:rPr>
          <w:rFonts w:ascii="Times New Roman" w:eastAsia="Times New Roman" w:hAnsi="Times New Roman" w:cs="Times New Roman"/>
          <w:color w:val="000000"/>
          <w:sz w:val="28"/>
          <w:szCs w:val="28"/>
          <w:shd w:val="clear" w:color="auto" w:fill="FFFFFF"/>
          <w:lang w:eastAsia="en-US"/>
        </w:rPr>
        <w:t xml:space="preserve"> до участі у конкурсному відборі (</w:t>
      </w:r>
      <w:proofErr w:type="spellStart"/>
      <w:r w:rsidR="00C77838" w:rsidRPr="00C77838">
        <w:rPr>
          <w:rFonts w:ascii="Times New Roman" w:eastAsia="Times New Roman" w:hAnsi="Times New Roman" w:cs="Times New Roman"/>
          <w:color w:val="000000"/>
          <w:sz w:val="28"/>
          <w:szCs w:val="28"/>
          <w:shd w:val="clear" w:color="auto" w:fill="FFFFFF"/>
          <w:lang w:eastAsia="en-US"/>
        </w:rPr>
        <w:t>пітчингу</w:t>
      </w:r>
      <w:proofErr w:type="spellEnd"/>
      <w:r w:rsidR="00C77838" w:rsidRPr="00C77838">
        <w:rPr>
          <w:rFonts w:ascii="Times New Roman" w:eastAsia="Times New Roman" w:hAnsi="Times New Roman" w:cs="Times New Roman"/>
          <w:color w:val="000000"/>
          <w:sz w:val="28"/>
          <w:szCs w:val="28"/>
          <w:shd w:val="clear" w:color="auto" w:fill="FFFFFF"/>
          <w:lang w:eastAsia="en-US"/>
        </w:rPr>
        <w:t>)</w:t>
      </w:r>
      <w:r w:rsidR="00CA4632">
        <w:rPr>
          <w:rFonts w:ascii="Times New Roman" w:eastAsia="Times New Roman" w:hAnsi="Times New Roman" w:cs="Times New Roman"/>
          <w:color w:val="000000"/>
          <w:sz w:val="28"/>
          <w:szCs w:val="28"/>
          <w:shd w:val="clear" w:color="auto" w:fill="FFFFFF"/>
          <w:lang w:eastAsia="en-US"/>
        </w:rPr>
        <w:t xml:space="preserve"> відповідно до напрямів</w:t>
      </w:r>
      <w:r w:rsidR="00C77838" w:rsidRPr="00C77838">
        <w:rPr>
          <w:rFonts w:ascii="Times New Roman" w:eastAsia="Times New Roman" w:hAnsi="Times New Roman" w:cs="Times New Roman"/>
          <w:color w:val="000000"/>
          <w:sz w:val="28"/>
          <w:szCs w:val="28"/>
          <w:shd w:val="clear" w:color="auto" w:fill="FFFFFF"/>
          <w:lang w:eastAsia="en-US"/>
        </w:rPr>
        <w:t>, не пізніше ніж на наступний робочий день після його прийняття. Разом з рішенням Ради оприлюднюються рейтингові переліки</w:t>
      </w:r>
      <w:r w:rsidR="007426BA">
        <w:rPr>
          <w:rFonts w:ascii="Times New Roman" w:eastAsia="Times New Roman" w:hAnsi="Times New Roman" w:cs="Times New Roman"/>
          <w:color w:val="000000"/>
          <w:sz w:val="28"/>
          <w:szCs w:val="28"/>
          <w:shd w:val="clear" w:color="auto" w:fill="FFFFFF"/>
          <w:lang w:eastAsia="en-US"/>
        </w:rPr>
        <w:t>, зазначені у пункті 10 цього розділу.</w:t>
      </w:r>
      <w:r w:rsidR="00C77838" w:rsidRPr="00C77838">
        <w:rPr>
          <w:rFonts w:ascii="Times New Roman" w:eastAsia="Times New Roman" w:hAnsi="Times New Roman" w:cs="Times New Roman"/>
          <w:color w:val="000000"/>
          <w:sz w:val="28"/>
          <w:szCs w:val="28"/>
          <w:shd w:val="clear" w:color="auto" w:fill="FFFFFF"/>
          <w:lang w:eastAsia="en-US"/>
        </w:rPr>
        <w:t xml:space="preserve"> </w:t>
      </w:r>
    </w:p>
    <w:p w14:paraId="43FC511F" w14:textId="77777777" w:rsidR="00E405EB" w:rsidRDefault="00E405EB" w:rsidP="00E405EB">
      <w:pPr>
        <w:spacing w:after="0" w:line="360" w:lineRule="auto"/>
        <w:ind w:firstLine="708"/>
        <w:jc w:val="both"/>
        <w:rPr>
          <w:rFonts w:ascii="Times New Roman" w:eastAsia="Times New Roman" w:hAnsi="Times New Roman" w:cs="Times New Roman"/>
          <w:color w:val="000000"/>
          <w:sz w:val="28"/>
          <w:szCs w:val="28"/>
          <w:shd w:val="clear" w:color="auto" w:fill="FFFFFF"/>
          <w:lang w:val="en-US" w:eastAsia="en-US"/>
        </w:rPr>
      </w:pPr>
    </w:p>
    <w:p w14:paraId="7B3A5248" w14:textId="07C57700" w:rsidR="00E405EB" w:rsidRPr="00E405EB" w:rsidRDefault="00011B78" w:rsidP="00E405EB">
      <w:pPr>
        <w:spacing w:after="0" w:line="360" w:lineRule="auto"/>
        <w:ind w:firstLine="708"/>
        <w:jc w:val="both"/>
        <w:rPr>
          <w:rFonts w:ascii="Times New Roman" w:eastAsia="Times New Roman" w:hAnsi="Times New Roman" w:cs="Times New Roman"/>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12</w:t>
      </w:r>
      <w:r w:rsidR="00E405EB" w:rsidRPr="00E405EB">
        <w:rPr>
          <w:rFonts w:ascii="Times New Roman" w:eastAsia="Times New Roman" w:hAnsi="Times New Roman" w:cs="Times New Roman"/>
          <w:color w:val="000000"/>
          <w:sz w:val="28"/>
          <w:szCs w:val="28"/>
          <w:shd w:val="clear" w:color="auto" w:fill="FFFFFF"/>
          <w:lang w:eastAsia="en-US"/>
        </w:rPr>
        <w:t xml:space="preserve">. Попереднє оцінювання </w:t>
      </w:r>
      <w:proofErr w:type="spellStart"/>
      <w:r w:rsidR="00E405EB" w:rsidRPr="00E405EB">
        <w:rPr>
          <w:rFonts w:ascii="Times New Roman" w:eastAsia="Times New Roman" w:hAnsi="Times New Roman" w:cs="Times New Roman"/>
          <w:color w:val="000000"/>
          <w:sz w:val="28"/>
          <w:szCs w:val="28"/>
          <w:shd w:val="clear" w:color="auto" w:fill="FFFFFF"/>
          <w:lang w:eastAsia="en-US"/>
        </w:rPr>
        <w:t>кінопроєкту</w:t>
      </w:r>
      <w:proofErr w:type="spellEnd"/>
      <w:r w:rsidR="00E405EB" w:rsidRPr="00E405EB">
        <w:rPr>
          <w:rFonts w:ascii="Times New Roman" w:eastAsia="Times New Roman" w:hAnsi="Times New Roman" w:cs="Times New Roman"/>
          <w:color w:val="000000"/>
          <w:sz w:val="28"/>
          <w:szCs w:val="28"/>
          <w:shd w:val="clear" w:color="auto" w:fill="FFFFFF"/>
          <w:lang w:eastAsia="en-US"/>
        </w:rPr>
        <w:t>(</w:t>
      </w:r>
      <w:proofErr w:type="spellStart"/>
      <w:r w:rsidR="00E405EB" w:rsidRPr="00E405EB">
        <w:rPr>
          <w:rFonts w:ascii="Times New Roman" w:eastAsia="Times New Roman" w:hAnsi="Times New Roman" w:cs="Times New Roman"/>
          <w:color w:val="000000"/>
          <w:sz w:val="28"/>
          <w:szCs w:val="28"/>
          <w:shd w:val="clear" w:color="auto" w:fill="FFFFFF"/>
          <w:lang w:eastAsia="en-US"/>
        </w:rPr>
        <w:t>ів</w:t>
      </w:r>
      <w:proofErr w:type="spellEnd"/>
      <w:r w:rsidR="00E405EB" w:rsidRPr="00E405EB">
        <w:rPr>
          <w:rFonts w:ascii="Times New Roman" w:eastAsia="Times New Roman" w:hAnsi="Times New Roman" w:cs="Times New Roman"/>
          <w:color w:val="000000"/>
          <w:sz w:val="28"/>
          <w:szCs w:val="28"/>
          <w:shd w:val="clear" w:color="auto" w:fill="FFFFFF"/>
          <w:lang w:eastAsia="en-US"/>
        </w:rPr>
        <w:t>) може бути визнаним Радою таким, що не відбулося</w:t>
      </w:r>
      <w:r w:rsidR="00C91EE1">
        <w:rPr>
          <w:rFonts w:ascii="Times New Roman" w:eastAsia="Times New Roman" w:hAnsi="Times New Roman" w:cs="Times New Roman"/>
          <w:color w:val="000000"/>
          <w:sz w:val="28"/>
          <w:szCs w:val="28"/>
          <w:shd w:val="clear" w:color="auto" w:fill="FFFFFF"/>
          <w:lang w:eastAsia="en-US"/>
        </w:rPr>
        <w:t xml:space="preserve">, </w:t>
      </w:r>
      <w:r w:rsidR="00E405EB" w:rsidRPr="00E405EB">
        <w:rPr>
          <w:rFonts w:ascii="Times New Roman" w:eastAsia="Times New Roman" w:hAnsi="Times New Roman" w:cs="Times New Roman"/>
          <w:color w:val="000000"/>
          <w:sz w:val="28"/>
          <w:szCs w:val="28"/>
          <w:shd w:val="clear" w:color="auto" w:fill="FFFFFF"/>
          <w:lang w:eastAsia="en-US"/>
        </w:rPr>
        <w:t>з таких підстав:</w:t>
      </w:r>
    </w:p>
    <w:p w14:paraId="07737E09" w14:textId="2EA93A92" w:rsidR="00E405EB" w:rsidRPr="00E405EB" w:rsidRDefault="00E405EB" w:rsidP="00E405EB">
      <w:pPr>
        <w:spacing w:after="0" w:line="360" w:lineRule="auto"/>
        <w:ind w:firstLine="708"/>
        <w:jc w:val="both"/>
        <w:rPr>
          <w:rFonts w:ascii="Times New Roman" w:eastAsia="Times New Roman" w:hAnsi="Times New Roman" w:cs="Times New Roman"/>
          <w:color w:val="000000"/>
          <w:sz w:val="28"/>
          <w:szCs w:val="28"/>
          <w:shd w:val="clear" w:color="auto" w:fill="FFFFFF"/>
          <w:lang w:eastAsia="en-US"/>
        </w:rPr>
      </w:pPr>
      <w:r w:rsidRPr="00E405EB">
        <w:rPr>
          <w:rFonts w:ascii="Times New Roman" w:eastAsia="Times New Roman" w:hAnsi="Times New Roman" w:cs="Times New Roman"/>
          <w:color w:val="000000"/>
          <w:sz w:val="28"/>
          <w:szCs w:val="28"/>
          <w:shd w:val="clear" w:color="auto" w:fill="FFFFFF"/>
          <w:lang w:eastAsia="en-US"/>
        </w:rPr>
        <w:t xml:space="preserve">1) </w:t>
      </w:r>
      <w:proofErr w:type="spellStart"/>
      <w:r w:rsidR="001429F1" w:rsidRPr="00E405EB">
        <w:rPr>
          <w:rFonts w:ascii="Times New Roman" w:eastAsia="Times New Roman" w:hAnsi="Times New Roman" w:cs="Times New Roman"/>
          <w:color w:val="000000"/>
          <w:sz w:val="28"/>
          <w:szCs w:val="28"/>
          <w:shd w:val="clear" w:color="auto" w:fill="FFFFFF"/>
          <w:lang w:eastAsia="en-US"/>
        </w:rPr>
        <w:t>неправомо</w:t>
      </w:r>
      <w:r w:rsidR="001429F1">
        <w:rPr>
          <w:rFonts w:ascii="Times New Roman" w:eastAsia="Times New Roman" w:hAnsi="Times New Roman" w:cs="Times New Roman"/>
          <w:color w:val="000000"/>
          <w:sz w:val="28"/>
          <w:szCs w:val="28"/>
          <w:shd w:val="clear" w:color="auto" w:fill="FFFFFF"/>
          <w:lang w:eastAsia="en-US"/>
        </w:rPr>
        <w:t>ж</w:t>
      </w:r>
      <w:r w:rsidR="001429F1" w:rsidRPr="00E405EB">
        <w:rPr>
          <w:rFonts w:ascii="Times New Roman" w:eastAsia="Times New Roman" w:hAnsi="Times New Roman" w:cs="Times New Roman"/>
          <w:color w:val="000000"/>
          <w:sz w:val="28"/>
          <w:szCs w:val="28"/>
          <w:shd w:val="clear" w:color="auto" w:fill="FFFFFF"/>
          <w:lang w:eastAsia="en-US"/>
        </w:rPr>
        <w:t>ність</w:t>
      </w:r>
      <w:proofErr w:type="spellEnd"/>
      <w:r w:rsidR="001429F1" w:rsidRPr="00E405EB">
        <w:rPr>
          <w:rFonts w:ascii="Times New Roman" w:eastAsia="Times New Roman" w:hAnsi="Times New Roman" w:cs="Times New Roman"/>
          <w:color w:val="000000"/>
          <w:sz w:val="28"/>
          <w:szCs w:val="28"/>
          <w:shd w:val="clear" w:color="auto" w:fill="FFFFFF"/>
          <w:lang w:eastAsia="en-US"/>
        </w:rPr>
        <w:t xml:space="preserve"> </w:t>
      </w:r>
      <w:r w:rsidRPr="00E405EB">
        <w:rPr>
          <w:rFonts w:ascii="Times New Roman" w:eastAsia="Times New Roman" w:hAnsi="Times New Roman" w:cs="Times New Roman"/>
          <w:color w:val="000000"/>
          <w:sz w:val="28"/>
          <w:szCs w:val="28"/>
          <w:shd w:val="clear" w:color="auto" w:fill="FFFFFF"/>
          <w:lang w:eastAsia="en-US"/>
        </w:rPr>
        <w:t xml:space="preserve">принаймні однієї експертної комісії у зв’язку з: </w:t>
      </w:r>
    </w:p>
    <w:p w14:paraId="74B6C5B4" w14:textId="77777777" w:rsidR="00E405EB" w:rsidRPr="00E405EB" w:rsidRDefault="00E405EB" w:rsidP="00E405EB">
      <w:pPr>
        <w:spacing w:after="0" w:line="360" w:lineRule="auto"/>
        <w:ind w:firstLine="708"/>
        <w:jc w:val="both"/>
        <w:rPr>
          <w:rFonts w:ascii="Times New Roman" w:eastAsia="Times New Roman" w:hAnsi="Times New Roman" w:cs="Times New Roman"/>
          <w:color w:val="000000"/>
          <w:sz w:val="28"/>
          <w:szCs w:val="28"/>
          <w:shd w:val="clear" w:color="auto" w:fill="FFFFFF"/>
          <w:lang w:eastAsia="en-US"/>
        </w:rPr>
      </w:pPr>
      <w:r w:rsidRPr="00E405EB">
        <w:rPr>
          <w:rFonts w:ascii="Times New Roman" w:eastAsia="Times New Roman" w:hAnsi="Times New Roman" w:cs="Times New Roman"/>
          <w:color w:val="000000"/>
          <w:sz w:val="28"/>
          <w:szCs w:val="28"/>
          <w:shd w:val="clear" w:color="auto" w:fill="FFFFFF"/>
          <w:lang w:eastAsia="en-US"/>
        </w:rPr>
        <w:t xml:space="preserve">відмовою більше ніж 1/3 складу експертної комісії від здійснення попереднього оцінювання </w:t>
      </w:r>
      <w:proofErr w:type="spellStart"/>
      <w:r w:rsidRPr="00E405EB">
        <w:rPr>
          <w:rFonts w:ascii="Times New Roman" w:eastAsia="Times New Roman" w:hAnsi="Times New Roman" w:cs="Times New Roman"/>
          <w:color w:val="000000"/>
          <w:sz w:val="28"/>
          <w:szCs w:val="28"/>
          <w:shd w:val="clear" w:color="auto" w:fill="FFFFFF"/>
          <w:lang w:eastAsia="en-US"/>
        </w:rPr>
        <w:t>кінопроєкту</w:t>
      </w:r>
      <w:proofErr w:type="spellEnd"/>
      <w:r w:rsidRPr="00E405EB">
        <w:rPr>
          <w:rFonts w:ascii="Times New Roman" w:eastAsia="Times New Roman" w:hAnsi="Times New Roman" w:cs="Times New Roman"/>
          <w:color w:val="000000"/>
          <w:sz w:val="28"/>
          <w:szCs w:val="28"/>
          <w:shd w:val="clear" w:color="auto" w:fill="FFFFFF"/>
          <w:lang w:eastAsia="en-US"/>
        </w:rPr>
        <w:t>(</w:t>
      </w:r>
      <w:proofErr w:type="spellStart"/>
      <w:r w:rsidRPr="00E405EB">
        <w:rPr>
          <w:rFonts w:ascii="Times New Roman" w:eastAsia="Times New Roman" w:hAnsi="Times New Roman" w:cs="Times New Roman"/>
          <w:color w:val="000000"/>
          <w:sz w:val="28"/>
          <w:szCs w:val="28"/>
          <w:shd w:val="clear" w:color="auto" w:fill="FFFFFF"/>
          <w:lang w:eastAsia="en-US"/>
        </w:rPr>
        <w:t>ів</w:t>
      </w:r>
      <w:proofErr w:type="spellEnd"/>
      <w:r w:rsidRPr="00E405EB">
        <w:rPr>
          <w:rFonts w:ascii="Times New Roman" w:eastAsia="Times New Roman" w:hAnsi="Times New Roman" w:cs="Times New Roman"/>
          <w:color w:val="000000"/>
          <w:sz w:val="28"/>
          <w:szCs w:val="28"/>
          <w:shd w:val="clear" w:color="auto" w:fill="FFFFFF"/>
          <w:lang w:eastAsia="en-US"/>
        </w:rPr>
        <w:t xml:space="preserve">); </w:t>
      </w:r>
    </w:p>
    <w:p w14:paraId="22CB9190" w14:textId="77777777" w:rsidR="00E405EB" w:rsidRPr="00E405EB" w:rsidRDefault="00E405EB" w:rsidP="00E405EB">
      <w:pPr>
        <w:spacing w:after="0" w:line="360" w:lineRule="auto"/>
        <w:ind w:firstLine="708"/>
        <w:jc w:val="both"/>
        <w:rPr>
          <w:rFonts w:ascii="Times New Roman" w:eastAsia="Times New Roman" w:hAnsi="Times New Roman" w:cs="Times New Roman"/>
          <w:color w:val="000000"/>
          <w:sz w:val="28"/>
          <w:szCs w:val="28"/>
          <w:shd w:val="clear" w:color="auto" w:fill="FFFFFF"/>
          <w:lang w:eastAsia="en-US"/>
        </w:rPr>
      </w:pPr>
      <w:r w:rsidRPr="00E405EB">
        <w:rPr>
          <w:rFonts w:ascii="Times New Roman" w:eastAsia="Times New Roman" w:hAnsi="Times New Roman" w:cs="Times New Roman"/>
          <w:color w:val="000000"/>
          <w:sz w:val="28"/>
          <w:szCs w:val="28"/>
          <w:shd w:val="clear" w:color="auto" w:fill="FFFFFF"/>
          <w:lang w:eastAsia="en-US"/>
        </w:rPr>
        <w:t>повідомленням більше ніж 1/3 складу експертної комісії про наявність реального/потенційного конфлікту інтересів;</w:t>
      </w:r>
    </w:p>
    <w:p w14:paraId="769C0EDC" w14:textId="77777777" w:rsidR="00E405EB" w:rsidRPr="00E405EB" w:rsidRDefault="00E405EB" w:rsidP="00E405EB">
      <w:pPr>
        <w:spacing w:after="0" w:line="360" w:lineRule="auto"/>
        <w:ind w:firstLine="708"/>
        <w:jc w:val="both"/>
        <w:rPr>
          <w:rFonts w:ascii="Times New Roman" w:eastAsia="Times New Roman" w:hAnsi="Times New Roman" w:cs="Times New Roman"/>
          <w:color w:val="000000"/>
          <w:sz w:val="28"/>
          <w:szCs w:val="28"/>
          <w:shd w:val="clear" w:color="auto" w:fill="FFFFFF"/>
          <w:lang w:eastAsia="en-US"/>
        </w:rPr>
      </w:pPr>
      <w:r w:rsidRPr="00E405EB">
        <w:rPr>
          <w:rFonts w:ascii="Times New Roman" w:eastAsia="Times New Roman" w:hAnsi="Times New Roman" w:cs="Times New Roman"/>
          <w:color w:val="000000"/>
          <w:sz w:val="28"/>
          <w:szCs w:val="28"/>
          <w:shd w:val="clear" w:color="auto" w:fill="FFFFFF"/>
          <w:lang w:eastAsia="en-US"/>
        </w:rPr>
        <w:t>тимчасовою непрацездатністю та/або припиненням повноважень більше ніж 1/3 складу експертної комісії;</w:t>
      </w:r>
    </w:p>
    <w:p w14:paraId="5BF30E0C" w14:textId="77777777" w:rsidR="00E405EB" w:rsidRPr="00E405EB" w:rsidRDefault="00E405EB" w:rsidP="00E405EB">
      <w:pPr>
        <w:spacing w:after="0" w:line="360" w:lineRule="auto"/>
        <w:ind w:firstLine="708"/>
        <w:jc w:val="both"/>
        <w:rPr>
          <w:rFonts w:ascii="Times New Roman" w:eastAsia="Times New Roman" w:hAnsi="Times New Roman" w:cs="Times New Roman"/>
          <w:color w:val="000000"/>
          <w:sz w:val="28"/>
          <w:szCs w:val="28"/>
          <w:shd w:val="clear" w:color="auto" w:fill="FFFFFF"/>
          <w:lang w:val="ru-RU" w:eastAsia="en-US"/>
        </w:rPr>
      </w:pPr>
      <w:r w:rsidRPr="00E405EB">
        <w:rPr>
          <w:rFonts w:ascii="Times New Roman" w:eastAsia="Times New Roman" w:hAnsi="Times New Roman" w:cs="Times New Roman"/>
          <w:color w:val="000000"/>
          <w:sz w:val="28"/>
          <w:szCs w:val="28"/>
          <w:shd w:val="clear" w:color="auto" w:fill="FFFFFF"/>
          <w:lang w:eastAsia="en-US"/>
        </w:rPr>
        <w:lastRenderedPageBreak/>
        <w:t xml:space="preserve">2) невиконання принаймні однією експертною комісією вимог пункту 7 цього розділу щодо надання оригіналів експертних висновків до </w:t>
      </w:r>
      <w:proofErr w:type="spellStart"/>
      <w:r w:rsidRPr="00E405EB">
        <w:rPr>
          <w:rFonts w:ascii="Times New Roman" w:eastAsia="Times New Roman" w:hAnsi="Times New Roman" w:cs="Times New Roman"/>
          <w:color w:val="000000"/>
          <w:sz w:val="28"/>
          <w:szCs w:val="28"/>
          <w:shd w:val="clear" w:color="auto" w:fill="FFFFFF"/>
          <w:lang w:eastAsia="en-US"/>
        </w:rPr>
        <w:t>кінопроєкту</w:t>
      </w:r>
      <w:proofErr w:type="spellEnd"/>
      <w:r w:rsidRPr="00E405EB">
        <w:rPr>
          <w:rFonts w:ascii="Times New Roman" w:eastAsia="Times New Roman" w:hAnsi="Times New Roman" w:cs="Times New Roman"/>
          <w:color w:val="000000"/>
          <w:sz w:val="28"/>
          <w:szCs w:val="28"/>
          <w:shd w:val="clear" w:color="auto" w:fill="FFFFFF"/>
          <w:lang w:eastAsia="en-US"/>
        </w:rPr>
        <w:t>(</w:t>
      </w:r>
      <w:proofErr w:type="spellStart"/>
      <w:r w:rsidRPr="00E405EB">
        <w:rPr>
          <w:rFonts w:ascii="Times New Roman" w:eastAsia="Times New Roman" w:hAnsi="Times New Roman" w:cs="Times New Roman"/>
          <w:color w:val="000000"/>
          <w:sz w:val="28"/>
          <w:szCs w:val="28"/>
          <w:shd w:val="clear" w:color="auto" w:fill="FFFFFF"/>
          <w:lang w:eastAsia="en-US"/>
        </w:rPr>
        <w:t>ів</w:t>
      </w:r>
      <w:proofErr w:type="spellEnd"/>
      <w:r w:rsidRPr="00E405EB">
        <w:rPr>
          <w:rFonts w:ascii="Times New Roman" w:eastAsia="Times New Roman" w:hAnsi="Times New Roman" w:cs="Times New Roman"/>
          <w:color w:val="000000"/>
          <w:sz w:val="28"/>
          <w:szCs w:val="28"/>
          <w:shd w:val="clear" w:color="auto" w:fill="FFFFFF"/>
          <w:lang w:eastAsia="en-US"/>
        </w:rPr>
        <w:t>) або карток експертної оцінки досвіду продюсера(</w:t>
      </w:r>
      <w:proofErr w:type="spellStart"/>
      <w:r w:rsidRPr="00E405EB">
        <w:rPr>
          <w:rFonts w:ascii="Times New Roman" w:eastAsia="Times New Roman" w:hAnsi="Times New Roman" w:cs="Times New Roman"/>
          <w:color w:val="000000"/>
          <w:sz w:val="28"/>
          <w:szCs w:val="28"/>
          <w:shd w:val="clear" w:color="auto" w:fill="FFFFFF"/>
          <w:lang w:eastAsia="en-US"/>
        </w:rPr>
        <w:t>ів</w:t>
      </w:r>
      <w:proofErr w:type="spellEnd"/>
      <w:r w:rsidRPr="00E405EB">
        <w:rPr>
          <w:rFonts w:ascii="Times New Roman" w:eastAsia="Times New Roman" w:hAnsi="Times New Roman" w:cs="Times New Roman"/>
          <w:color w:val="000000"/>
          <w:sz w:val="28"/>
          <w:szCs w:val="28"/>
          <w:shd w:val="clear" w:color="auto" w:fill="FFFFFF"/>
          <w:lang w:eastAsia="en-US"/>
        </w:rPr>
        <w:t>)/режисера(</w:t>
      </w:r>
      <w:proofErr w:type="spellStart"/>
      <w:r w:rsidRPr="00E405EB">
        <w:rPr>
          <w:rFonts w:ascii="Times New Roman" w:eastAsia="Times New Roman" w:hAnsi="Times New Roman" w:cs="Times New Roman"/>
          <w:color w:val="000000"/>
          <w:sz w:val="28"/>
          <w:szCs w:val="28"/>
          <w:shd w:val="clear" w:color="auto" w:fill="FFFFFF"/>
          <w:lang w:eastAsia="en-US"/>
        </w:rPr>
        <w:t>ів</w:t>
      </w:r>
      <w:proofErr w:type="spellEnd"/>
      <w:r w:rsidRPr="00E405EB">
        <w:rPr>
          <w:rFonts w:ascii="Times New Roman" w:eastAsia="Times New Roman" w:hAnsi="Times New Roman" w:cs="Times New Roman"/>
          <w:color w:val="000000"/>
          <w:sz w:val="28"/>
          <w:szCs w:val="28"/>
          <w:shd w:val="clear" w:color="auto" w:fill="FFFFFF"/>
          <w:lang w:eastAsia="en-US"/>
        </w:rPr>
        <w:t>)-постановника(</w:t>
      </w:r>
      <w:proofErr w:type="spellStart"/>
      <w:r w:rsidRPr="00E405EB">
        <w:rPr>
          <w:rFonts w:ascii="Times New Roman" w:eastAsia="Times New Roman" w:hAnsi="Times New Roman" w:cs="Times New Roman"/>
          <w:color w:val="000000"/>
          <w:sz w:val="28"/>
          <w:szCs w:val="28"/>
          <w:shd w:val="clear" w:color="auto" w:fill="FFFFFF"/>
          <w:lang w:eastAsia="en-US"/>
        </w:rPr>
        <w:t>ів</w:t>
      </w:r>
      <w:proofErr w:type="spellEnd"/>
      <w:r w:rsidRPr="00E405EB">
        <w:rPr>
          <w:rFonts w:ascii="Times New Roman" w:eastAsia="Times New Roman" w:hAnsi="Times New Roman" w:cs="Times New Roman"/>
          <w:color w:val="000000"/>
          <w:sz w:val="28"/>
          <w:szCs w:val="28"/>
          <w:shd w:val="clear" w:color="auto" w:fill="FFFFFF"/>
          <w:lang w:eastAsia="en-US"/>
        </w:rPr>
        <w:t>)</w:t>
      </w:r>
      <w:r w:rsidRPr="00E405EB">
        <w:rPr>
          <w:rFonts w:ascii="Times New Roman" w:eastAsia="Times New Roman" w:hAnsi="Times New Roman" w:cs="Times New Roman"/>
          <w:color w:val="000000"/>
          <w:sz w:val="28"/>
          <w:szCs w:val="28"/>
          <w:shd w:val="clear" w:color="auto" w:fill="FFFFFF"/>
          <w:lang w:val="ru-RU" w:eastAsia="en-US"/>
        </w:rPr>
        <w:t>.</w:t>
      </w:r>
    </w:p>
    <w:p w14:paraId="75C6AFDA" w14:textId="3D72DFCA" w:rsidR="00E215B3" w:rsidRDefault="00E405EB" w:rsidP="00E405EB">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E405EB">
        <w:rPr>
          <w:rFonts w:ascii="Times New Roman" w:eastAsia="Times New Roman" w:hAnsi="Times New Roman" w:cs="Times New Roman"/>
          <w:sz w:val="28"/>
          <w:szCs w:val="28"/>
          <w:shd w:val="clear" w:color="auto" w:fill="FFFFFF"/>
          <w:lang w:eastAsia="en-US"/>
        </w:rPr>
        <w:t xml:space="preserve">У разі визнання попереднього оцінювання </w:t>
      </w:r>
      <w:proofErr w:type="spellStart"/>
      <w:r w:rsidRPr="00E405EB">
        <w:rPr>
          <w:rFonts w:ascii="Times New Roman" w:eastAsia="Times New Roman" w:hAnsi="Times New Roman" w:cs="Times New Roman"/>
          <w:sz w:val="28"/>
          <w:szCs w:val="28"/>
          <w:shd w:val="clear" w:color="auto" w:fill="FFFFFF"/>
          <w:lang w:eastAsia="en-US"/>
        </w:rPr>
        <w:t>кінопроєкту</w:t>
      </w:r>
      <w:proofErr w:type="spellEnd"/>
      <w:r w:rsidRPr="00E405EB">
        <w:rPr>
          <w:rFonts w:ascii="Times New Roman" w:eastAsia="Times New Roman" w:hAnsi="Times New Roman" w:cs="Times New Roman"/>
          <w:sz w:val="28"/>
          <w:szCs w:val="28"/>
          <w:shd w:val="clear" w:color="auto" w:fill="FFFFFF"/>
          <w:lang w:eastAsia="en-US"/>
        </w:rPr>
        <w:t>(</w:t>
      </w:r>
      <w:proofErr w:type="spellStart"/>
      <w:r w:rsidRPr="00E405EB">
        <w:rPr>
          <w:rFonts w:ascii="Times New Roman" w:eastAsia="Times New Roman" w:hAnsi="Times New Roman" w:cs="Times New Roman"/>
          <w:sz w:val="28"/>
          <w:szCs w:val="28"/>
          <w:shd w:val="clear" w:color="auto" w:fill="FFFFFF"/>
          <w:lang w:eastAsia="en-US"/>
        </w:rPr>
        <w:t>ів</w:t>
      </w:r>
      <w:proofErr w:type="spellEnd"/>
      <w:r w:rsidRPr="00E405EB">
        <w:rPr>
          <w:rFonts w:ascii="Times New Roman" w:eastAsia="Times New Roman" w:hAnsi="Times New Roman" w:cs="Times New Roman"/>
          <w:sz w:val="28"/>
          <w:szCs w:val="28"/>
          <w:shd w:val="clear" w:color="auto" w:fill="FFFFFF"/>
          <w:lang w:eastAsia="en-US"/>
        </w:rPr>
        <w:t>) таким, що не відбулося,</w:t>
      </w:r>
      <w:r w:rsidR="00E215B3">
        <w:rPr>
          <w:rFonts w:ascii="Times New Roman" w:eastAsia="Times New Roman" w:hAnsi="Times New Roman" w:cs="Times New Roman"/>
          <w:sz w:val="28"/>
          <w:szCs w:val="28"/>
          <w:shd w:val="clear" w:color="auto" w:fill="FFFFFF"/>
          <w:lang w:eastAsia="en-US"/>
        </w:rPr>
        <w:t xml:space="preserve"> </w:t>
      </w:r>
      <w:r w:rsidRPr="00E405EB">
        <w:rPr>
          <w:rFonts w:ascii="Times New Roman" w:eastAsia="Times New Roman" w:hAnsi="Times New Roman" w:cs="Times New Roman"/>
          <w:sz w:val="28"/>
          <w:szCs w:val="28"/>
          <w:shd w:val="clear" w:color="auto" w:fill="FFFFFF"/>
          <w:lang w:eastAsia="en-US"/>
        </w:rPr>
        <w:t xml:space="preserve">Рада </w:t>
      </w:r>
      <w:r w:rsidR="00E215B3">
        <w:rPr>
          <w:rFonts w:ascii="Times New Roman" w:eastAsia="Times New Roman" w:hAnsi="Times New Roman" w:cs="Times New Roman"/>
          <w:sz w:val="28"/>
          <w:szCs w:val="28"/>
          <w:shd w:val="clear" w:color="auto" w:fill="FFFFFF"/>
          <w:lang w:eastAsia="en-US"/>
        </w:rPr>
        <w:t xml:space="preserve">приймає рішення щодо допущення </w:t>
      </w:r>
      <w:proofErr w:type="spellStart"/>
      <w:r w:rsidR="00E215B3">
        <w:rPr>
          <w:rFonts w:ascii="Times New Roman" w:eastAsia="Times New Roman" w:hAnsi="Times New Roman" w:cs="Times New Roman"/>
          <w:sz w:val="28"/>
          <w:szCs w:val="28"/>
          <w:shd w:val="clear" w:color="auto" w:fill="FFFFFF"/>
          <w:lang w:eastAsia="en-US"/>
        </w:rPr>
        <w:t>кінопроєкту</w:t>
      </w:r>
      <w:proofErr w:type="spellEnd"/>
      <w:r w:rsidR="00E215B3">
        <w:rPr>
          <w:rFonts w:ascii="Times New Roman" w:eastAsia="Times New Roman" w:hAnsi="Times New Roman" w:cs="Times New Roman"/>
          <w:sz w:val="28"/>
          <w:szCs w:val="28"/>
          <w:shd w:val="clear" w:color="auto" w:fill="FFFFFF"/>
          <w:lang w:eastAsia="en-US"/>
        </w:rPr>
        <w:t> (</w:t>
      </w:r>
      <w:proofErr w:type="spellStart"/>
      <w:r w:rsidR="00E215B3">
        <w:rPr>
          <w:rFonts w:ascii="Times New Roman" w:eastAsia="Times New Roman" w:hAnsi="Times New Roman" w:cs="Times New Roman"/>
          <w:sz w:val="28"/>
          <w:szCs w:val="28"/>
          <w:shd w:val="clear" w:color="auto" w:fill="FFFFFF"/>
          <w:lang w:eastAsia="en-US"/>
        </w:rPr>
        <w:t>ів</w:t>
      </w:r>
      <w:proofErr w:type="spellEnd"/>
      <w:r w:rsidR="00E215B3">
        <w:rPr>
          <w:rFonts w:ascii="Times New Roman" w:eastAsia="Times New Roman" w:hAnsi="Times New Roman" w:cs="Times New Roman"/>
          <w:sz w:val="28"/>
          <w:szCs w:val="28"/>
          <w:shd w:val="clear" w:color="auto" w:fill="FFFFFF"/>
          <w:lang w:eastAsia="en-US"/>
        </w:rPr>
        <w:t xml:space="preserve">) до конкурсного відбору та </w:t>
      </w:r>
      <w:r w:rsidRPr="00E405EB">
        <w:rPr>
          <w:rFonts w:ascii="Times New Roman" w:eastAsia="Times New Roman" w:hAnsi="Times New Roman" w:cs="Times New Roman"/>
          <w:sz w:val="28"/>
          <w:szCs w:val="28"/>
          <w:shd w:val="clear" w:color="auto" w:fill="FFFFFF"/>
          <w:lang w:eastAsia="en-US"/>
        </w:rPr>
        <w:t xml:space="preserve">здійснює оцінювання </w:t>
      </w:r>
      <w:proofErr w:type="spellStart"/>
      <w:r w:rsidRPr="00E405EB">
        <w:rPr>
          <w:rFonts w:ascii="Times New Roman" w:eastAsia="Times New Roman" w:hAnsi="Times New Roman" w:cs="Times New Roman"/>
          <w:sz w:val="28"/>
          <w:szCs w:val="28"/>
          <w:shd w:val="clear" w:color="auto" w:fill="FFFFFF"/>
          <w:lang w:eastAsia="en-US"/>
        </w:rPr>
        <w:t>кінопроєкту</w:t>
      </w:r>
      <w:proofErr w:type="spellEnd"/>
      <w:r w:rsidRPr="00E405EB">
        <w:rPr>
          <w:rFonts w:ascii="Times New Roman" w:eastAsia="Times New Roman" w:hAnsi="Times New Roman" w:cs="Times New Roman"/>
          <w:sz w:val="28"/>
          <w:szCs w:val="28"/>
          <w:shd w:val="clear" w:color="auto" w:fill="FFFFFF"/>
          <w:lang w:eastAsia="en-US"/>
        </w:rPr>
        <w:t>(</w:t>
      </w:r>
      <w:proofErr w:type="spellStart"/>
      <w:r w:rsidRPr="00E405EB">
        <w:rPr>
          <w:rFonts w:ascii="Times New Roman" w:eastAsia="Times New Roman" w:hAnsi="Times New Roman" w:cs="Times New Roman"/>
          <w:sz w:val="28"/>
          <w:szCs w:val="28"/>
          <w:shd w:val="clear" w:color="auto" w:fill="FFFFFF"/>
          <w:lang w:eastAsia="en-US"/>
        </w:rPr>
        <w:t>ів</w:t>
      </w:r>
      <w:proofErr w:type="spellEnd"/>
      <w:r w:rsidRPr="00E405EB">
        <w:rPr>
          <w:rFonts w:ascii="Times New Roman" w:eastAsia="Times New Roman" w:hAnsi="Times New Roman" w:cs="Times New Roman"/>
          <w:sz w:val="28"/>
          <w:szCs w:val="28"/>
          <w:shd w:val="clear" w:color="auto" w:fill="FFFFFF"/>
          <w:lang w:eastAsia="en-US"/>
        </w:rPr>
        <w:t xml:space="preserve">) відповідно до вимог пунктів 2-12 розділу </w:t>
      </w:r>
      <w:r w:rsidRPr="00E405EB">
        <w:rPr>
          <w:rFonts w:ascii="Times New Roman" w:eastAsia="Times New Roman" w:hAnsi="Times New Roman" w:cs="Times New Roman"/>
          <w:sz w:val="28"/>
          <w:szCs w:val="28"/>
          <w:shd w:val="clear" w:color="auto" w:fill="FFFFFF"/>
          <w:lang w:val="en-US" w:eastAsia="en-US"/>
        </w:rPr>
        <w:t>IV</w:t>
      </w:r>
      <w:r w:rsidRPr="00E405EB">
        <w:rPr>
          <w:rFonts w:ascii="Times New Roman" w:eastAsia="Times New Roman" w:hAnsi="Times New Roman" w:cs="Times New Roman"/>
          <w:sz w:val="28"/>
          <w:szCs w:val="28"/>
          <w:shd w:val="clear" w:color="auto" w:fill="FFFFFF"/>
          <w:lang w:eastAsia="en-US"/>
        </w:rPr>
        <w:t xml:space="preserve"> цього Порядку</w:t>
      </w:r>
      <w:r w:rsidR="00E215B3">
        <w:rPr>
          <w:rFonts w:ascii="Times New Roman" w:eastAsia="Times New Roman" w:hAnsi="Times New Roman" w:cs="Times New Roman"/>
          <w:sz w:val="28"/>
          <w:szCs w:val="28"/>
          <w:shd w:val="clear" w:color="auto" w:fill="FFFFFF"/>
          <w:lang w:eastAsia="en-US"/>
        </w:rPr>
        <w:t>.</w:t>
      </w:r>
    </w:p>
    <w:p w14:paraId="520D9839"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6E9598A6" w14:textId="1BE70790" w:rsidR="00C77838" w:rsidRPr="001A5586" w:rsidRDefault="00C77838" w:rsidP="00C77838">
      <w:pPr>
        <w:spacing w:after="0" w:line="360" w:lineRule="auto"/>
        <w:jc w:val="center"/>
        <w:rPr>
          <w:rFonts w:ascii="Times New Roman" w:eastAsia="Times New Roman" w:hAnsi="Times New Roman" w:cs="Times New Roman"/>
          <w:sz w:val="28"/>
          <w:szCs w:val="28"/>
          <w:lang w:eastAsia="en-US"/>
        </w:rPr>
      </w:pPr>
      <w:r w:rsidRPr="001A5586">
        <w:rPr>
          <w:rFonts w:ascii="Times New Roman" w:eastAsia="Times New Roman" w:hAnsi="Times New Roman" w:cs="Times New Roman"/>
          <w:bCs/>
          <w:color w:val="000000"/>
          <w:sz w:val="28"/>
          <w:szCs w:val="28"/>
          <w:lang w:eastAsia="en-US"/>
        </w:rPr>
        <w:t>ІV П</w:t>
      </w:r>
      <w:r w:rsidR="00F82F45">
        <w:rPr>
          <w:rFonts w:ascii="Times New Roman" w:eastAsia="Times New Roman" w:hAnsi="Times New Roman" w:cs="Times New Roman"/>
          <w:bCs/>
          <w:color w:val="000000"/>
          <w:sz w:val="28"/>
          <w:szCs w:val="28"/>
          <w:lang w:eastAsia="en-US"/>
        </w:rPr>
        <w:t xml:space="preserve">орядок </w:t>
      </w:r>
      <w:r w:rsidR="00717EDA">
        <w:rPr>
          <w:rFonts w:ascii="Times New Roman" w:eastAsia="Times New Roman" w:hAnsi="Times New Roman" w:cs="Times New Roman"/>
          <w:bCs/>
          <w:color w:val="000000"/>
          <w:sz w:val="28"/>
          <w:szCs w:val="28"/>
          <w:lang w:eastAsia="en-US"/>
        </w:rPr>
        <w:t xml:space="preserve">та критерії </w:t>
      </w:r>
      <w:r w:rsidR="00F82F45">
        <w:rPr>
          <w:rFonts w:ascii="Times New Roman" w:eastAsia="Times New Roman" w:hAnsi="Times New Roman" w:cs="Times New Roman"/>
          <w:bCs/>
          <w:color w:val="000000"/>
          <w:sz w:val="28"/>
          <w:szCs w:val="28"/>
          <w:lang w:eastAsia="en-US"/>
        </w:rPr>
        <w:t>п</w:t>
      </w:r>
      <w:r w:rsidRPr="001A5586">
        <w:rPr>
          <w:rFonts w:ascii="Times New Roman" w:eastAsia="Times New Roman" w:hAnsi="Times New Roman" w:cs="Times New Roman"/>
          <w:bCs/>
          <w:color w:val="000000"/>
          <w:sz w:val="28"/>
          <w:szCs w:val="28"/>
          <w:lang w:eastAsia="en-US"/>
        </w:rPr>
        <w:t>роведення конкурсного відбору</w:t>
      </w:r>
      <w:r w:rsidR="00B64913">
        <w:rPr>
          <w:rFonts w:ascii="Times New Roman" w:eastAsia="Times New Roman" w:hAnsi="Times New Roman" w:cs="Times New Roman"/>
          <w:bCs/>
          <w:color w:val="000000"/>
          <w:sz w:val="28"/>
          <w:szCs w:val="28"/>
          <w:lang w:eastAsia="en-US"/>
        </w:rPr>
        <w:t xml:space="preserve"> (</w:t>
      </w:r>
      <w:proofErr w:type="spellStart"/>
      <w:r w:rsidR="00B64913">
        <w:rPr>
          <w:rFonts w:ascii="Times New Roman" w:eastAsia="Times New Roman" w:hAnsi="Times New Roman" w:cs="Times New Roman"/>
          <w:bCs/>
          <w:color w:val="000000"/>
          <w:sz w:val="28"/>
          <w:szCs w:val="28"/>
          <w:lang w:eastAsia="en-US"/>
        </w:rPr>
        <w:t>пітчингу</w:t>
      </w:r>
      <w:proofErr w:type="spellEnd"/>
      <w:r w:rsidR="00B64913">
        <w:rPr>
          <w:rFonts w:ascii="Times New Roman" w:eastAsia="Times New Roman" w:hAnsi="Times New Roman" w:cs="Times New Roman"/>
          <w:bCs/>
          <w:color w:val="000000"/>
          <w:sz w:val="28"/>
          <w:szCs w:val="28"/>
          <w:lang w:eastAsia="en-US"/>
        </w:rPr>
        <w:t>)</w:t>
      </w:r>
    </w:p>
    <w:p w14:paraId="7C0DFF41"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400650A2" w14:textId="71D08C8A" w:rsidR="00C77838" w:rsidRPr="00C77838" w:rsidRDefault="00C77838" w:rsidP="00C77838">
      <w:pPr>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1. Конкурсний відбір </w:t>
      </w:r>
      <w:r w:rsidR="00B64913">
        <w:rPr>
          <w:rFonts w:ascii="Times New Roman" w:eastAsia="Times New Roman" w:hAnsi="Times New Roman" w:cs="Times New Roman"/>
          <w:color w:val="000000"/>
          <w:sz w:val="28"/>
          <w:szCs w:val="28"/>
          <w:lang w:eastAsia="en-US"/>
        </w:rPr>
        <w:t>(</w:t>
      </w:r>
      <w:proofErr w:type="spellStart"/>
      <w:r w:rsidR="00B64913">
        <w:rPr>
          <w:rFonts w:ascii="Times New Roman" w:eastAsia="Times New Roman" w:hAnsi="Times New Roman" w:cs="Times New Roman"/>
          <w:color w:val="000000"/>
          <w:sz w:val="28"/>
          <w:szCs w:val="28"/>
          <w:lang w:eastAsia="en-US"/>
        </w:rPr>
        <w:t>пітчинг</w:t>
      </w:r>
      <w:proofErr w:type="spellEnd"/>
      <w:r w:rsidR="00B64913">
        <w:rPr>
          <w:rFonts w:ascii="Times New Roman" w:eastAsia="Times New Roman" w:hAnsi="Times New Roman" w:cs="Times New Roman"/>
          <w:color w:val="000000"/>
          <w:sz w:val="28"/>
          <w:szCs w:val="28"/>
          <w:lang w:eastAsia="en-US"/>
        </w:rPr>
        <w:t xml:space="preserve">) </w:t>
      </w:r>
      <w:r w:rsidRPr="00C77838">
        <w:rPr>
          <w:rFonts w:ascii="Times New Roman" w:eastAsia="Times New Roman" w:hAnsi="Times New Roman" w:cs="Times New Roman"/>
          <w:color w:val="000000"/>
          <w:sz w:val="28"/>
          <w:szCs w:val="28"/>
          <w:lang w:eastAsia="en-US"/>
        </w:rPr>
        <w:t>проводиться у два етапи.</w:t>
      </w:r>
    </w:p>
    <w:p w14:paraId="4D501F9B"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15D96576" w14:textId="5AD72035" w:rsidR="00C77838" w:rsidRPr="00C77838" w:rsidRDefault="00C77838" w:rsidP="009A5863">
      <w:pPr>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2. На першому етапі </w:t>
      </w:r>
      <w:r w:rsidR="0095603E" w:rsidRPr="00C77838">
        <w:rPr>
          <w:rFonts w:ascii="Times New Roman" w:eastAsia="Times New Roman" w:hAnsi="Times New Roman" w:cs="Times New Roman"/>
          <w:color w:val="000000"/>
          <w:sz w:val="28"/>
          <w:szCs w:val="28"/>
          <w:lang w:eastAsia="en-US"/>
        </w:rPr>
        <w:t xml:space="preserve">протягом </w:t>
      </w:r>
      <w:r w:rsidR="0095603E" w:rsidRPr="002B1E3F">
        <w:rPr>
          <w:rFonts w:ascii="Times New Roman" w:hAnsi="Times New Roman" w:cs="Times New Roman"/>
          <w:sz w:val="28"/>
          <w:szCs w:val="28"/>
        </w:rPr>
        <w:t xml:space="preserve">десяти </w:t>
      </w:r>
      <w:r w:rsidR="0095603E" w:rsidRPr="00C77838">
        <w:rPr>
          <w:rFonts w:ascii="Times New Roman" w:eastAsia="Times New Roman" w:hAnsi="Times New Roman" w:cs="Times New Roman"/>
          <w:color w:val="000000"/>
          <w:sz w:val="28"/>
          <w:szCs w:val="28"/>
          <w:lang w:eastAsia="en-US"/>
        </w:rPr>
        <w:t xml:space="preserve">календарних днів з дати прийняття рішення Радою про допущення </w:t>
      </w:r>
      <w:proofErr w:type="spellStart"/>
      <w:r w:rsidR="0095603E" w:rsidRPr="00C77838">
        <w:rPr>
          <w:rFonts w:ascii="Times New Roman" w:eastAsia="Times New Roman" w:hAnsi="Times New Roman" w:cs="Times New Roman"/>
          <w:color w:val="000000"/>
          <w:sz w:val="28"/>
          <w:szCs w:val="28"/>
          <w:lang w:eastAsia="en-US"/>
        </w:rPr>
        <w:t>кінопроєктів</w:t>
      </w:r>
      <w:proofErr w:type="spellEnd"/>
      <w:r w:rsidR="0095603E" w:rsidRPr="00C77838">
        <w:rPr>
          <w:rFonts w:ascii="Times New Roman" w:eastAsia="Times New Roman" w:hAnsi="Times New Roman" w:cs="Times New Roman"/>
          <w:color w:val="000000"/>
          <w:sz w:val="28"/>
          <w:szCs w:val="28"/>
          <w:lang w:eastAsia="en-US"/>
        </w:rPr>
        <w:t xml:space="preserve"> до участі у конкурсному відборі (</w:t>
      </w:r>
      <w:proofErr w:type="spellStart"/>
      <w:r w:rsidR="0095603E" w:rsidRPr="00C77838">
        <w:rPr>
          <w:rFonts w:ascii="Times New Roman" w:eastAsia="Times New Roman" w:hAnsi="Times New Roman" w:cs="Times New Roman"/>
          <w:color w:val="000000"/>
          <w:sz w:val="28"/>
          <w:szCs w:val="28"/>
          <w:lang w:eastAsia="en-US"/>
        </w:rPr>
        <w:t>пітчингу</w:t>
      </w:r>
      <w:proofErr w:type="spellEnd"/>
      <w:r w:rsidR="0095603E" w:rsidRPr="00C77838">
        <w:rPr>
          <w:rFonts w:ascii="Times New Roman" w:eastAsia="Times New Roman" w:hAnsi="Times New Roman" w:cs="Times New Roman"/>
          <w:color w:val="000000"/>
          <w:sz w:val="28"/>
          <w:szCs w:val="28"/>
          <w:lang w:eastAsia="en-US"/>
        </w:rPr>
        <w:t>)</w:t>
      </w:r>
      <w:r w:rsidR="0095603E">
        <w:rPr>
          <w:rFonts w:ascii="Times New Roman" w:eastAsia="Times New Roman" w:hAnsi="Times New Roman" w:cs="Times New Roman"/>
          <w:color w:val="000000"/>
          <w:sz w:val="28"/>
          <w:szCs w:val="28"/>
          <w:lang w:eastAsia="en-US"/>
        </w:rPr>
        <w:t xml:space="preserve"> </w:t>
      </w:r>
      <w:r w:rsidRPr="00C77838">
        <w:rPr>
          <w:rFonts w:ascii="Times New Roman" w:eastAsia="Times New Roman" w:hAnsi="Times New Roman" w:cs="Times New Roman"/>
          <w:color w:val="000000"/>
          <w:sz w:val="28"/>
          <w:szCs w:val="28"/>
          <w:lang w:eastAsia="en-US"/>
        </w:rPr>
        <w:t xml:space="preserve">члени Ради </w:t>
      </w:r>
      <w:r w:rsidR="005A6076">
        <w:rPr>
          <w:rFonts w:ascii="Times New Roman" w:eastAsia="Times New Roman" w:hAnsi="Times New Roman" w:cs="Times New Roman"/>
          <w:color w:val="000000"/>
          <w:sz w:val="28"/>
          <w:szCs w:val="28"/>
          <w:lang w:eastAsia="en-US"/>
        </w:rPr>
        <w:t xml:space="preserve">індивідуально </w:t>
      </w:r>
      <w:r w:rsidRPr="00C77838">
        <w:rPr>
          <w:rFonts w:ascii="Times New Roman" w:eastAsia="Times New Roman" w:hAnsi="Times New Roman" w:cs="Times New Roman"/>
          <w:color w:val="000000"/>
          <w:sz w:val="28"/>
          <w:szCs w:val="28"/>
          <w:lang w:eastAsia="en-US"/>
        </w:rPr>
        <w:t xml:space="preserve">здійснюють оцінювання </w:t>
      </w:r>
      <w:proofErr w:type="spellStart"/>
      <w:r w:rsidRPr="00C77838">
        <w:rPr>
          <w:rFonts w:ascii="Times New Roman" w:eastAsia="Times New Roman" w:hAnsi="Times New Roman" w:cs="Times New Roman"/>
          <w:color w:val="000000"/>
          <w:sz w:val="28"/>
          <w:szCs w:val="28"/>
          <w:lang w:eastAsia="en-US"/>
        </w:rPr>
        <w:t>кінопроєктів</w:t>
      </w:r>
      <w:proofErr w:type="spellEnd"/>
      <w:r w:rsidR="0095603E">
        <w:rPr>
          <w:rFonts w:ascii="Times New Roman" w:eastAsia="Times New Roman" w:hAnsi="Times New Roman" w:cs="Times New Roman"/>
          <w:color w:val="000000"/>
          <w:sz w:val="28"/>
          <w:szCs w:val="28"/>
          <w:lang w:eastAsia="en-US"/>
        </w:rPr>
        <w:t xml:space="preserve">, успішності </w:t>
      </w:r>
      <w:r w:rsidR="005A6076" w:rsidRPr="00C77838">
        <w:rPr>
          <w:rFonts w:ascii="Times New Roman" w:eastAsia="Times New Roman" w:hAnsi="Times New Roman" w:cs="Times New Roman"/>
          <w:color w:val="000000"/>
          <w:sz w:val="28"/>
          <w:szCs w:val="28"/>
          <w:lang w:eastAsia="en-US"/>
        </w:rPr>
        <w:t>продюсера та режисера-постановника</w:t>
      </w:r>
      <w:r w:rsidRPr="00C77838">
        <w:rPr>
          <w:rFonts w:ascii="Times New Roman" w:eastAsia="Times New Roman" w:hAnsi="Times New Roman" w:cs="Times New Roman"/>
          <w:color w:val="000000"/>
          <w:sz w:val="28"/>
          <w:szCs w:val="28"/>
          <w:lang w:eastAsia="en-US"/>
        </w:rPr>
        <w:t>.</w:t>
      </w:r>
    </w:p>
    <w:p w14:paraId="501625C6" w14:textId="4BEA1EB8" w:rsidR="00C77838" w:rsidRPr="00C77838" w:rsidRDefault="00CD6D80" w:rsidP="002B091B">
      <w:pPr>
        <w:spacing w:after="0" w:line="360" w:lineRule="auto"/>
        <w:ind w:firstLine="567"/>
        <w:jc w:val="both"/>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color w:val="000000"/>
          <w:sz w:val="28"/>
          <w:szCs w:val="28"/>
          <w:shd w:val="clear" w:color="auto" w:fill="FFFFFF"/>
          <w:lang w:eastAsia="en-US"/>
        </w:rPr>
        <w:t>Кінопроєкти</w:t>
      </w:r>
      <w:proofErr w:type="spellEnd"/>
      <w:r>
        <w:rPr>
          <w:rFonts w:ascii="Times New Roman" w:eastAsia="Times New Roman" w:hAnsi="Times New Roman" w:cs="Times New Roman"/>
          <w:color w:val="000000"/>
          <w:sz w:val="28"/>
          <w:szCs w:val="28"/>
          <w:shd w:val="clear" w:color="auto" w:fill="FFFFFF"/>
          <w:lang w:eastAsia="en-US"/>
        </w:rPr>
        <w:t xml:space="preserve"> оцінюються за такими </w:t>
      </w:r>
      <w:r w:rsidR="00C77838" w:rsidRPr="00C77838">
        <w:rPr>
          <w:rFonts w:ascii="Times New Roman" w:eastAsia="Times New Roman" w:hAnsi="Times New Roman" w:cs="Times New Roman"/>
          <w:color w:val="000000"/>
          <w:sz w:val="28"/>
          <w:szCs w:val="28"/>
          <w:shd w:val="clear" w:color="auto" w:fill="FFFFFF"/>
          <w:lang w:eastAsia="en-US"/>
        </w:rPr>
        <w:t>критеріями:</w:t>
      </w:r>
    </w:p>
    <w:p w14:paraId="7CB408D3" w14:textId="77777777" w:rsidR="00C77838" w:rsidRPr="00C77838" w:rsidRDefault="00C77838" w:rsidP="008E1F50">
      <w:pPr>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1) творча складова:</w:t>
      </w:r>
    </w:p>
    <w:p w14:paraId="21C37613" w14:textId="77777777" w:rsidR="00C77838" w:rsidRPr="00C77838" w:rsidRDefault="00C77838" w:rsidP="002B091B">
      <w:pPr>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оригінальність ідеї;</w:t>
      </w:r>
    </w:p>
    <w:p w14:paraId="62956E46" w14:textId="77777777" w:rsidR="00C77838" w:rsidRPr="00C77838" w:rsidRDefault="00C77838" w:rsidP="002B091B">
      <w:pPr>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актуальність теми;</w:t>
      </w:r>
    </w:p>
    <w:p w14:paraId="19B45630" w14:textId="77777777" w:rsidR="00C77838" w:rsidRPr="00C77838" w:rsidRDefault="00C77838" w:rsidP="002B091B">
      <w:pPr>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драматургічна якість сценарію;</w:t>
      </w:r>
    </w:p>
    <w:p w14:paraId="365B3259" w14:textId="77777777" w:rsidR="00C77838" w:rsidRPr="00C77838" w:rsidRDefault="00C77838" w:rsidP="008E1F50">
      <w:pPr>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2) фінансово-економічна складова:</w:t>
      </w:r>
    </w:p>
    <w:p w14:paraId="63A76209" w14:textId="77777777" w:rsidR="00C77838" w:rsidRPr="00C77838" w:rsidRDefault="00C77838" w:rsidP="002B091B">
      <w:pPr>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 xml:space="preserve">відповідність бюджету </w:t>
      </w:r>
      <w:proofErr w:type="spellStart"/>
      <w:r w:rsidRPr="00C77838">
        <w:rPr>
          <w:rFonts w:ascii="Times New Roman" w:eastAsia="Times New Roman" w:hAnsi="Times New Roman" w:cs="Times New Roman"/>
          <w:color w:val="000000"/>
          <w:sz w:val="28"/>
          <w:szCs w:val="28"/>
          <w:shd w:val="clear" w:color="auto" w:fill="FFFFFF"/>
          <w:lang w:eastAsia="en-US"/>
        </w:rPr>
        <w:t>кінопроєкту</w:t>
      </w:r>
      <w:proofErr w:type="spellEnd"/>
      <w:r w:rsidRPr="00C77838">
        <w:rPr>
          <w:rFonts w:ascii="Times New Roman" w:eastAsia="Times New Roman" w:hAnsi="Times New Roman" w:cs="Times New Roman"/>
          <w:color w:val="000000"/>
          <w:sz w:val="28"/>
          <w:szCs w:val="28"/>
          <w:shd w:val="clear" w:color="auto" w:fill="FFFFFF"/>
          <w:lang w:eastAsia="en-US"/>
        </w:rPr>
        <w:t xml:space="preserve"> його масштабу;</w:t>
      </w:r>
    </w:p>
    <w:p w14:paraId="2768EE14" w14:textId="77777777" w:rsidR="00C77838" w:rsidRPr="00C77838" w:rsidRDefault="00C77838" w:rsidP="002B091B">
      <w:pPr>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вартість товарів, робіт та послуг, включених до кошторису витрат;</w:t>
      </w:r>
    </w:p>
    <w:p w14:paraId="7F8243F0" w14:textId="77777777" w:rsidR="00C77838" w:rsidRPr="00C77838" w:rsidRDefault="00C77838" w:rsidP="002B091B">
      <w:pPr>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наявність інших джерел фінансування;</w:t>
      </w:r>
    </w:p>
    <w:p w14:paraId="437543C0" w14:textId="2692C804" w:rsidR="00C77838" w:rsidRPr="00C77838" w:rsidRDefault="00C77838" w:rsidP="002B091B">
      <w:pPr>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 xml:space="preserve">3) </w:t>
      </w:r>
      <w:r w:rsidR="00552C0D">
        <w:rPr>
          <w:rFonts w:ascii="Times New Roman" w:eastAsia="Times New Roman" w:hAnsi="Times New Roman" w:cs="Times New Roman"/>
          <w:color w:val="000000"/>
          <w:sz w:val="28"/>
          <w:szCs w:val="28"/>
          <w:shd w:val="clear" w:color="auto" w:fill="FFFFFF"/>
          <w:lang w:eastAsia="en-US"/>
        </w:rPr>
        <w:t>додаткові критерії</w:t>
      </w:r>
      <w:r w:rsidRPr="00C77838">
        <w:rPr>
          <w:rFonts w:ascii="Times New Roman" w:eastAsia="Times New Roman" w:hAnsi="Times New Roman" w:cs="Times New Roman"/>
          <w:color w:val="000000"/>
          <w:sz w:val="28"/>
          <w:szCs w:val="28"/>
          <w:shd w:val="clear" w:color="auto" w:fill="FFFFFF"/>
          <w:lang w:eastAsia="en-US"/>
        </w:rPr>
        <w:t>:</w:t>
      </w:r>
    </w:p>
    <w:p w14:paraId="04B4F671" w14:textId="35155891" w:rsidR="00C77838" w:rsidRPr="00C77838" w:rsidRDefault="00C77838" w:rsidP="002B091B">
      <w:pPr>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спрямованість на популяризацію українських цінностей, української мови та культури;</w:t>
      </w:r>
    </w:p>
    <w:p w14:paraId="2D5F10CA" w14:textId="77777777" w:rsidR="00C77838" w:rsidRPr="00C77838" w:rsidRDefault="00C77838" w:rsidP="002B091B">
      <w:pPr>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shd w:val="clear" w:color="auto" w:fill="FFFFFF"/>
          <w:lang w:eastAsia="en-US"/>
        </w:rPr>
        <w:t xml:space="preserve">залучення до реалізації </w:t>
      </w:r>
      <w:proofErr w:type="spellStart"/>
      <w:r w:rsidRPr="00C77838">
        <w:rPr>
          <w:rFonts w:ascii="Times New Roman" w:eastAsia="Times New Roman" w:hAnsi="Times New Roman" w:cs="Times New Roman"/>
          <w:color w:val="000000"/>
          <w:sz w:val="28"/>
          <w:szCs w:val="28"/>
          <w:shd w:val="clear" w:color="auto" w:fill="FFFFFF"/>
          <w:lang w:eastAsia="en-US"/>
        </w:rPr>
        <w:t>кінопроєкту</w:t>
      </w:r>
      <w:proofErr w:type="spellEnd"/>
      <w:r w:rsidRPr="00C77838">
        <w:rPr>
          <w:rFonts w:ascii="Times New Roman" w:eastAsia="Times New Roman" w:hAnsi="Times New Roman" w:cs="Times New Roman"/>
          <w:color w:val="000000"/>
          <w:sz w:val="28"/>
          <w:szCs w:val="28"/>
          <w:shd w:val="clear" w:color="auto" w:fill="FFFFFF"/>
          <w:lang w:eastAsia="en-US"/>
        </w:rPr>
        <w:t xml:space="preserve"> (виробництва фільму) студентів.</w:t>
      </w:r>
    </w:p>
    <w:p w14:paraId="7941B568" w14:textId="4230A6A6" w:rsidR="00C77838" w:rsidRPr="00C77838" w:rsidRDefault="00CD6D80" w:rsidP="002B091B">
      <w:pPr>
        <w:spacing w:after="0" w:line="36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lastRenderedPageBreak/>
        <w:t>Успішність</w:t>
      </w:r>
      <w:r w:rsidR="00C77838" w:rsidRPr="00C77838">
        <w:rPr>
          <w:rFonts w:ascii="Times New Roman" w:eastAsia="Times New Roman" w:hAnsi="Times New Roman" w:cs="Times New Roman"/>
          <w:color w:val="000000"/>
          <w:sz w:val="28"/>
          <w:szCs w:val="28"/>
          <w:lang w:eastAsia="en-US"/>
        </w:rPr>
        <w:t xml:space="preserve"> продюсера та режисера-постановника</w:t>
      </w:r>
      <w:r>
        <w:rPr>
          <w:rFonts w:ascii="Times New Roman" w:eastAsia="Times New Roman" w:hAnsi="Times New Roman" w:cs="Times New Roman"/>
          <w:color w:val="000000"/>
          <w:sz w:val="28"/>
          <w:szCs w:val="28"/>
          <w:lang w:eastAsia="en-US"/>
        </w:rPr>
        <w:t xml:space="preserve"> здійснюється </w:t>
      </w:r>
      <w:r w:rsidR="00792268">
        <w:rPr>
          <w:rFonts w:ascii="Times New Roman" w:eastAsia="Times New Roman" w:hAnsi="Times New Roman" w:cs="Times New Roman"/>
          <w:color w:val="000000"/>
          <w:sz w:val="28"/>
          <w:szCs w:val="28"/>
          <w:lang w:eastAsia="en-US"/>
        </w:rPr>
        <w:t xml:space="preserve">за </w:t>
      </w:r>
      <w:r w:rsidR="00C77838" w:rsidRPr="00C77838">
        <w:rPr>
          <w:rFonts w:ascii="Times New Roman" w:eastAsia="Times New Roman" w:hAnsi="Times New Roman" w:cs="Times New Roman"/>
          <w:color w:val="000000"/>
          <w:sz w:val="28"/>
          <w:szCs w:val="28"/>
          <w:lang w:eastAsia="en-US"/>
        </w:rPr>
        <w:t xml:space="preserve">критеріями, визначеними абзацом другим пункту 5 </w:t>
      </w:r>
      <w:r w:rsidR="007D3ED4">
        <w:rPr>
          <w:rFonts w:ascii="Times New Roman" w:eastAsia="Times New Roman" w:hAnsi="Times New Roman" w:cs="Times New Roman"/>
          <w:color w:val="000000"/>
          <w:sz w:val="28"/>
          <w:szCs w:val="28"/>
          <w:lang w:eastAsia="en-US"/>
        </w:rPr>
        <w:t xml:space="preserve">розділу ІІІ </w:t>
      </w:r>
      <w:r w:rsidR="00C77838" w:rsidRPr="00C77838">
        <w:rPr>
          <w:rFonts w:ascii="Times New Roman" w:eastAsia="Times New Roman" w:hAnsi="Times New Roman" w:cs="Times New Roman"/>
          <w:color w:val="000000"/>
          <w:sz w:val="28"/>
          <w:szCs w:val="28"/>
          <w:lang w:eastAsia="en-US"/>
        </w:rPr>
        <w:t>цього Порядку. </w:t>
      </w:r>
    </w:p>
    <w:p w14:paraId="0BCFD149" w14:textId="77777777" w:rsidR="00CD6D80" w:rsidRDefault="00CD6D80" w:rsidP="002B091B">
      <w:pPr>
        <w:spacing w:after="0" w:line="360" w:lineRule="auto"/>
        <w:ind w:firstLine="567"/>
        <w:jc w:val="both"/>
        <w:rPr>
          <w:rFonts w:ascii="Times New Roman" w:eastAsia="Times New Roman" w:hAnsi="Times New Roman" w:cs="Times New Roman"/>
          <w:color w:val="000000"/>
          <w:sz w:val="28"/>
          <w:szCs w:val="28"/>
          <w:shd w:val="clear" w:color="auto" w:fill="FFFFFF"/>
          <w:lang w:eastAsia="en-US"/>
        </w:rPr>
      </w:pPr>
    </w:p>
    <w:p w14:paraId="68D93CD5" w14:textId="36B5B956" w:rsidR="00C77838" w:rsidRPr="00C77838" w:rsidRDefault="00CD6D80" w:rsidP="002B091B">
      <w:pPr>
        <w:spacing w:after="0" w:line="36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 xml:space="preserve">3. </w:t>
      </w:r>
      <w:r w:rsidR="00C77838" w:rsidRPr="00C77838">
        <w:rPr>
          <w:rFonts w:ascii="Times New Roman" w:eastAsia="Times New Roman" w:hAnsi="Times New Roman" w:cs="Times New Roman"/>
          <w:color w:val="000000"/>
          <w:sz w:val="28"/>
          <w:szCs w:val="28"/>
          <w:shd w:val="clear" w:color="auto" w:fill="FFFFFF"/>
          <w:lang w:eastAsia="en-US"/>
        </w:rPr>
        <w:t>За результатами оцінювання члени Ради заповнюють</w:t>
      </w:r>
      <w:r w:rsidR="00C77838" w:rsidRPr="00C77838">
        <w:rPr>
          <w:rFonts w:ascii="Times New Roman" w:eastAsia="Times New Roman" w:hAnsi="Times New Roman" w:cs="Times New Roman"/>
          <w:color w:val="000000"/>
          <w:sz w:val="28"/>
          <w:szCs w:val="28"/>
          <w:lang w:eastAsia="en-US"/>
        </w:rPr>
        <w:t xml:space="preserve"> картки </w:t>
      </w:r>
      <w:r>
        <w:rPr>
          <w:rFonts w:ascii="Times New Roman" w:eastAsia="Times New Roman" w:hAnsi="Times New Roman" w:cs="Times New Roman"/>
          <w:color w:val="000000"/>
          <w:sz w:val="28"/>
          <w:szCs w:val="28"/>
          <w:lang w:eastAsia="en-US"/>
        </w:rPr>
        <w:t xml:space="preserve">експертної оцінки </w:t>
      </w:r>
      <w:proofErr w:type="spellStart"/>
      <w:r>
        <w:rPr>
          <w:rFonts w:ascii="Times New Roman" w:eastAsia="Times New Roman" w:hAnsi="Times New Roman" w:cs="Times New Roman"/>
          <w:color w:val="000000"/>
          <w:sz w:val="28"/>
          <w:szCs w:val="28"/>
          <w:lang w:eastAsia="en-US"/>
        </w:rPr>
        <w:t>кінопроєктів</w:t>
      </w:r>
      <w:proofErr w:type="spellEnd"/>
      <w:r>
        <w:rPr>
          <w:rFonts w:ascii="Times New Roman" w:eastAsia="Times New Roman" w:hAnsi="Times New Roman" w:cs="Times New Roman"/>
          <w:color w:val="000000"/>
          <w:sz w:val="28"/>
          <w:szCs w:val="28"/>
          <w:lang w:eastAsia="en-US"/>
        </w:rPr>
        <w:t xml:space="preserve"> (перший етап) за формою згідно з додатком </w:t>
      </w:r>
      <w:r w:rsidR="00C3537C">
        <w:rPr>
          <w:rFonts w:ascii="Times New Roman" w:eastAsia="Times New Roman" w:hAnsi="Times New Roman" w:cs="Times New Roman"/>
          <w:color w:val="000000"/>
          <w:sz w:val="28"/>
          <w:szCs w:val="28"/>
          <w:lang w:eastAsia="en-US"/>
        </w:rPr>
        <w:t xml:space="preserve">14 </w:t>
      </w:r>
      <w:r>
        <w:rPr>
          <w:rFonts w:ascii="Times New Roman" w:eastAsia="Times New Roman" w:hAnsi="Times New Roman" w:cs="Times New Roman"/>
          <w:color w:val="000000"/>
          <w:sz w:val="28"/>
          <w:szCs w:val="28"/>
          <w:lang w:eastAsia="en-US"/>
        </w:rPr>
        <w:t xml:space="preserve">до цього Порядку та картки </w:t>
      </w:r>
      <w:r w:rsidR="00C77838" w:rsidRPr="00C77838">
        <w:rPr>
          <w:rFonts w:ascii="Times New Roman" w:eastAsia="Times New Roman" w:hAnsi="Times New Roman" w:cs="Times New Roman"/>
          <w:color w:val="000000"/>
          <w:sz w:val="28"/>
          <w:szCs w:val="28"/>
          <w:lang w:eastAsia="en-US"/>
        </w:rPr>
        <w:t xml:space="preserve">експертної оцінки успішності продюсера/режисера-постановника </w:t>
      </w:r>
      <w:r>
        <w:rPr>
          <w:rFonts w:ascii="Times New Roman" w:eastAsia="Times New Roman" w:hAnsi="Times New Roman" w:cs="Times New Roman"/>
          <w:color w:val="000000"/>
          <w:sz w:val="28"/>
          <w:szCs w:val="28"/>
          <w:lang w:eastAsia="en-US"/>
        </w:rPr>
        <w:t xml:space="preserve">за формою </w:t>
      </w:r>
      <w:r w:rsidR="00C77838" w:rsidRPr="00C77838">
        <w:rPr>
          <w:rFonts w:ascii="Times New Roman" w:eastAsia="Times New Roman" w:hAnsi="Times New Roman" w:cs="Times New Roman"/>
          <w:color w:val="000000"/>
          <w:sz w:val="28"/>
          <w:szCs w:val="28"/>
          <w:lang w:eastAsia="en-US"/>
        </w:rPr>
        <w:t xml:space="preserve">згідно з додатком </w:t>
      </w:r>
      <w:r w:rsidR="00C3537C">
        <w:rPr>
          <w:rFonts w:ascii="Times New Roman" w:eastAsia="Times New Roman" w:hAnsi="Times New Roman" w:cs="Times New Roman"/>
          <w:color w:val="000000"/>
          <w:sz w:val="28"/>
          <w:szCs w:val="28"/>
          <w:lang w:eastAsia="en-US"/>
        </w:rPr>
        <w:t>13</w:t>
      </w:r>
      <w:r w:rsidR="00C3537C" w:rsidRPr="00C77838">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до цього Порядку. </w:t>
      </w:r>
    </w:p>
    <w:p w14:paraId="70FFA080"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19BD48A3" w14:textId="52929F20" w:rsidR="00C77838" w:rsidRPr="00C77838" w:rsidRDefault="006443BA"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4</w:t>
      </w:r>
      <w:r w:rsidR="00C77838" w:rsidRPr="00C77838">
        <w:rPr>
          <w:rFonts w:ascii="Times New Roman" w:eastAsia="Times New Roman" w:hAnsi="Times New Roman" w:cs="Times New Roman"/>
          <w:color w:val="000000"/>
          <w:sz w:val="28"/>
          <w:szCs w:val="28"/>
          <w:shd w:val="clear" w:color="auto" w:fill="FFFFFF"/>
          <w:lang w:eastAsia="en-US"/>
        </w:rPr>
        <w:t xml:space="preserve">. Електронні копії </w:t>
      </w:r>
      <w:r w:rsidR="00C77838" w:rsidRPr="00C77838">
        <w:rPr>
          <w:rFonts w:ascii="Times New Roman" w:eastAsia="Times New Roman" w:hAnsi="Times New Roman" w:cs="Times New Roman"/>
          <w:color w:val="000000"/>
          <w:sz w:val="28"/>
          <w:szCs w:val="28"/>
          <w:lang w:eastAsia="en-US"/>
        </w:rPr>
        <w:t xml:space="preserve">заповнених карток експертної оцінки </w:t>
      </w:r>
      <w:proofErr w:type="spellStart"/>
      <w:r w:rsidR="00C77838" w:rsidRPr="00C77838">
        <w:rPr>
          <w:rFonts w:ascii="Times New Roman" w:eastAsia="Times New Roman" w:hAnsi="Times New Roman" w:cs="Times New Roman"/>
          <w:color w:val="000000"/>
          <w:sz w:val="28"/>
          <w:szCs w:val="28"/>
          <w:lang w:eastAsia="en-US"/>
        </w:rPr>
        <w:t>кінопроєктів</w:t>
      </w:r>
      <w:proofErr w:type="spellEnd"/>
      <w:r w:rsidR="00C77838" w:rsidRPr="00C77838">
        <w:rPr>
          <w:rFonts w:ascii="Times New Roman" w:eastAsia="Times New Roman" w:hAnsi="Times New Roman" w:cs="Times New Roman"/>
          <w:color w:val="000000"/>
          <w:sz w:val="28"/>
          <w:szCs w:val="28"/>
          <w:lang w:eastAsia="en-US"/>
        </w:rPr>
        <w:t xml:space="preserve"> (перший етап), карток експертної оцінки успішності продюсерів </w:t>
      </w:r>
      <w:r w:rsidR="00C77838" w:rsidRPr="00C77838">
        <w:rPr>
          <w:rFonts w:ascii="Times New Roman" w:eastAsia="Times New Roman" w:hAnsi="Times New Roman" w:cs="Times New Roman"/>
          <w:color w:val="000000"/>
          <w:sz w:val="28"/>
          <w:szCs w:val="28"/>
          <w:shd w:val="clear" w:color="auto" w:fill="FFFFFF"/>
          <w:lang w:eastAsia="en-US"/>
        </w:rPr>
        <w:t xml:space="preserve">та режисерів-постановників у форматі PDF (кожен документ окремим файлом) надсилаються членами Ради на електронну пошту секретаря Ради, </w:t>
      </w:r>
      <w:r w:rsidR="00C77838" w:rsidRPr="00C77838">
        <w:rPr>
          <w:rFonts w:ascii="Times New Roman" w:eastAsia="Times New Roman" w:hAnsi="Times New Roman" w:cs="Times New Roman"/>
          <w:color w:val="000000"/>
          <w:sz w:val="28"/>
          <w:szCs w:val="28"/>
          <w:lang w:eastAsia="en-US"/>
        </w:rPr>
        <w:t>протягом двох робочих днів з моменту їх заповнення</w:t>
      </w:r>
      <w:r w:rsidR="00332411">
        <w:rPr>
          <w:rFonts w:ascii="Times New Roman" w:eastAsia="Times New Roman" w:hAnsi="Times New Roman" w:cs="Times New Roman"/>
          <w:color w:val="000000"/>
          <w:sz w:val="28"/>
          <w:szCs w:val="28"/>
          <w:lang w:eastAsia="en-US"/>
        </w:rPr>
        <w:t xml:space="preserve">, </w:t>
      </w:r>
      <w:r w:rsidR="00332411">
        <w:rPr>
          <w:rFonts w:ascii="Times New Roman" w:eastAsia="Times New Roman" w:hAnsi="Times New Roman" w:cs="Times New Roman"/>
          <w:color w:val="000000"/>
          <w:sz w:val="28"/>
          <w:szCs w:val="28"/>
          <w:shd w:val="clear" w:color="auto" w:fill="FFFFFF"/>
          <w:lang w:eastAsia="en-US"/>
        </w:rPr>
        <w:t>о</w:t>
      </w:r>
      <w:r w:rsidR="00C77838" w:rsidRPr="00C77838">
        <w:rPr>
          <w:rFonts w:ascii="Times New Roman" w:eastAsia="Times New Roman" w:hAnsi="Times New Roman" w:cs="Times New Roman"/>
          <w:color w:val="000000"/>
          <w:sz w:val="28"/>
          <w:szCs w:val="28"/>
          <w:shd w:val="clear" w:color="auto" w:fill="FFFFFF"/>
          <w:lang w:eastAsia="en-US"/>
        </w:rPr>
        <w:t xml:space="preserve">ригінали передається секретарю Ради </w:t>
      </w:r>
      <w:r w:rsidR="00C77838" w:rsidRPr="00C77838">
        <w:rPr>
          <w:rFonts w:ascii="Times New Roman" w:eastAsia="Times New Roman" w:hAnsi="Times New Roman" w:cs="Times New Roman"/>
          <w:color w:val="000000"/>
          <w:sz w:val="28"/>
          <w:szCs w:val="28"/>
          <w:lang w:eastAsia="en-US"/>
        </w:rPr>
        <w:t>не пізніше наступного робочого дня</w:t>
      </w:r>
      <w:r w:rsidR="0054052B">
        <w:rPr>
          <w:rFonts w:ascii="Times New Roman" w:eastAsia="Times New Roman" w:hAnsi="Times New Roman" w:cs="Times New Roman"/>
          <w:color w:val="000000"/>
          <w:sz w:val="28"/>
          <w:szCs w:val="28"/>
          <w:lang w:eastAsia="en-US"/>
        </w:rPr>
        <w:t xml:space="preserve"> після надсилання електронних копій</w:t>
      </w:r>
      <w:r w:rsidR="00C77838" w:rsidRPr="00C77838">
        <w:rPr>
          <w:rFonts w:ascii="Times New Roman" w:eastAsia="Times New Roman" w:hAnsi="Times New Roman" w:cs="Times New Roman"/>
          <w:color w:val="000000"/>
          <w:sz w:val="28"/>
          <w:szCs w:val="28"/>
          <w:lang w:eastAsia="en-US"/>
        </w:rPr>
        <w:t>.</w:t>
      </w:r>
    </w:p>
    <w:p w14:paraId="0FD7D400" w14:textId="7FB834C0" w:rsidR="00CD501D" w:rsidRDefault="00CD501D" w:rsidP="00C77838">
      <w:pPr>
        <w:shd w:val="clear" w:color="auto" w:fill="FFFFFF"/>
        <w:spacing w:after="0" w:line="360" w:lineRule="auto"/>
        <w:ind w:firstLine="709"/>
        <w:jc w:val="both"/>
        <w:rPr>
          <w:rFonts w:ascii="Times New Roman" w:eastAsia="Times New Roman" w:hAnsi="Times New Roman" w:cs="Times New Roman"/>
          <w:color w:val="000000"/>
          <w:sz w:val="28"/>
          <w:szCs w:val="28"/>
          <w:lang w:eastAsia="en-US"/>
        </w:rPr>
      </w:pPr>
      <w:r w:rsidRPr="0054052B">
        <w:rPr>
          <w:rFonts w:ascii="Times New Roman" w:eastAsia="Times New Roman" w:hAnsi="Times New Roman" w:cs="Times New Roman"/>
          <w:color w:val="000000"/>
          <w:sz w:val="28"/>
          <w:szCs w:val="28"/>
          <w:lang w:eastAsia="en-US"/>
        </w:rPr>
        <w:t xml:space="preserve">Секретар Ради </w:t>
      </w:r>
      <w:r w:rsidR="00D8605E" w:rsidRPr="0054052B">
        <w:rPr>
          <w:rFonts w:ascii="Times New Roman" w:eastAsia="Times New Roman" w:hAnsi="Times New Roman" w:cs="Times New Roman"/>
          <w:color w:val="000000"/>
          <w:sz w:val="28"/>
          <w:szCs w:val="28"/>
          <w:lang w:eastAsia="en-US"/>
        </w:rPr>
        <w:t>не пізніше наступного робочого дня після</w:t>
      </w:r>
      <w:r w:rsidRPr="0054052B">
        <w:rPr>
          <w:rFonts w:ascii="Times New Roman" w:eastAsia="Times New Roman" w:hAnsi="Times New Roman" w:cs="Times New Roman"/>
          <w:color w:val="000000"/>
          <w:sz w:val="28"/>
          <w:szCs w:val="28"/>
          <w:lang w:eastAsia="en-US"/>
        </w:rPr>
        <w:t xml:space="preserve"> отримання від </w:t>
      </w:r>
      <w:r w:rsidR="00D8605E" w:rsidRPr="0054052B">
        <w:rPr>
          <w:rFonts w:ascii="Times New Roman" w:eastAsia="Times New Roman" w:hAnsi="Times New Roman" w:cs="Times New Roman"/>
          <w:color w:val="000000"/>
          <w:sz w:val="28"/>
          <w:szCs w:val="28"/>
          <w:lang w:eastAsia="en-US"/>
        </w:rPr>
        <w:t xml:space="preserve">всіх </w:t>
      </w:r>
      <w:r w:rsidRPr="0054052B">
        <w:rPr>
          <w:rFonts w:ascii="Times New Roman" w:eastAsia="Times New Roman" w:hAnsi="Times New Roman" w:cs="Times New Roman"/>
          <w:color w:val="000000"/>
          <w:sz w:val="28"/>
          <w:szCs w:val="28"/>
          <w:lang w:eastAsia="en-US"/>
        </w:rPr>
        <w:t xml:space="preserve">членів Ради оригіналів заповнених карток експертної оцінки </w:t>
      </w:r>
      <w:proofErr w:type="spellStart"/>
      <w:r w:rsidR="004D5FF5" w:rsidRPr="0054052B">
        <w:rPr>
          <w:rFonts w:ascii="Times New Roman" w:eastAsia="Times New Roman" w:hAnsi="Times New Roman" w:cs="Times New Roman"/>
          <w:color w:val="000000"/>
          <w:sz w:val="28"/>
          <w:szCs w:val="28"/>
          <w:lang w:eastAsia="en-US"/>
        </w:rPr>
        <w:t>кінопроєктів</w:t>
      </w:r>
      <w:proofErr w:type="spellEnd"/>
      <w:r w:rsidR="004D5FF5" w:rsidRPr="0054052B">
        <w:rPr>
          <w:rFonts w:ascii="Times New Roman" w:eastAsia="Times New Roman" w:hAnsi="Times New Roman" w:cs="Times New Roman"/>
          <w:color w:val="000000"/>
          <w:sz w:val="28"/>
          <w:szCs w:val="28"/>
          <w:lang w:eastAsia="en-US"/>
        </w:rPr>
        <w:t xml:space="preserve"> (перший етап) </w:t>
      </w:r>
      <w:r w:rsidRPr="0054052B">
        <w:rPr>
          <w:rFonts w:ascii="Times New Roman" w:eastAsia="Times New Roman" w:hAnsi="Times New Roman" w:cs="Times New Roman"/>
          <w:color w:val="000000"/>
          <w:sz w:val="28"/>
          <w:szCs w:val="28"/>
          <w:lang w:eastAsia="en-US"/>
        </w:rPr>
        <w:t xml:space="preserve">передає їх </w:t>
      </w:r>
      <w:r w:rsidR="003818F3" w:rsidRPr="0054052B">
        <w:rPr>
          <w:rFonts w:ascii="Times New Roman" w:eastAsia="Times New Roman" w:hAnsi="Times New Roman" w:cs="Times New Roman"/>
          <w:color w:val="000000"/>
          <w:sz w:val="28"/>
          <w:szCs w:val="28"/>
          <w:lang w:eastAsia="en-US"/>
        </w:rPr>
        <w:t xml:space="preserve">разом з електронними копіями </w:t>
      </w:r>
      <w:r w:rsidRPr="0054052B">
        <w:rPr>
          <w:rFonts w:ascii="Times New Roman" w:eastAsia="Times New Roman" w:hAnsi="Times New Roman" w:cs="Times New Roman"/>
          <w:color w:val="000000"/>
          <w:sz w:val="28"/>
          <w:szCs w:val="28"/>
          <w:lang w:eastAsia="en-US"/>
        </w:rPr>
        <w:t>Держкіно</w:t>
      </w:r>
      <w:r w:rsidR="003818F3" w:rsidRPr="0054052B">
        <w:rPr>
          <w:rFonts w:ascii="Times New Roman" w:eastAsia="Times New Roman" w:hAnsi="Times New Roman" w:cs="Times New Roman"/>
          <w:color w:val="000000"/>
          <w:sz w:val="28"/>
          <w:szCs w:val="28"/>
          <w:lang w:eastAsia="en-US"/>
        </w:rPr>
        <w:t>.</w:t>
      </w:r>
    </w:p>
    <w:p w14:paraId="5C1FD879"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4CC0772B" w14:textId="0D9EB16C" w:rsidR="00C77838" w:rsidRPr="00C77838" w:rsidRDefault="006443BA" w:rsidP="00C77838">
      <w:pPr>
        <w:spacing w:after="0" w:line="36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5</w:t>
      </w:r>
      <w:r w:rsidR="00C77838" w:rsidRPr="00C77838">
        <w:rPr>
          <w:rFonts w:ascii="Times New Roman" w:eastAsia="Times New Roman" w:hAnsi="Times New Roman" w:cs="Times New Roman"/>
          <w:color w:val="000000"/>
          <w:sz w:val="28"/>
          <w:szCs w:val="28"/>
          <w:lang w:eastAsia="en-US"/>
        </w:rPr>
        <w:t xml:space="preserve">. За результатами першого етапу конкурсного відбору </w:t>
      </w:r>
      <w:r w:rsidR="001B5171">
        <w:rPr>
          <w:rFonts w:ascii="Times New Roman" w:eastAsia="Times New Roman" w:hAnsi="Times New Roman" w:cs="Times New Roman"/>
          <w:color w:val="000000"/>
          <w:sz w:val="28"/>
          <w:szCs w:val="28"/>
          <w:lang w:eastAsia="en-US"/>
        </w:rPr>
        <w:t>(</w:t>
      </w:r>
      <w:proofErr w:type="spellStart"/>
      <w:r w:rsidR="001B5171">
        <w:rPr>
          <w:rFonts w:ascii="Times New Roman" w:eastAsia="Times New Roman" w:hAnsi="Times New Roman" w:cs="Times New Roman"/>
          <w:color w:val="000000"/>
          <w:sz w:val="28"/>
          <w:szCs w:val="28"/>
          <w:lang w:eastAsia="en-US"/>
        </w:rPr>
        <w:t>пітчингу</w:t>
      </w:r>
      <w:proofErr w:type="spellEnd"/>
      <w:r w:rsidR="001B5171">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 xml:space="preserve">Держкіно протягом п’яти робочих днів з моменту отримання карток </w:t>
      </w:r>
      <w:r w:rsidR="00C77838" w:rsidRPr="00C77838">
        <w:rPr>
          <w:rFonts w:ascii="Times New Roman" w:eastAsia="Times New Roman" w:hAnsi="Times New Roman" w:cs="Times New Roman"/>
          <w:color w:val="000000"/>
          <w:sz w:val="28"/>
          <w:szCs w:val="28"/>
          <w:shd w:val="clear" w:color="auto" w:fill="FFFFFF"/>
          <w:lang w:eastAsia="en-US"/>
        </w:rPr>
        <w:t xml:space="preserve">експертної оцінки </w:t>
      </w:r>
      <w:proofErr w:type="spellStart"/>
      <w:r w:rsidR="00C77838" w:rsidRPr="00C77838">
        <w:rPr>
          <w:rFonts w:ascii="Times New Roman" w:eastAsia="Times New Roman" w:hAnsi="Times New Roman" w:cs="Times New Roman"/>
          <w:color w:val="000000"/>
          <w:sz w:val="28"/>
          <w:szCs w:val="28"/>
          <w:shd w:val="clear" w:color="auto" w:fill="FFFFFF"/>
          <w:lang w:eastAsia="en-US"/>
        </w:rPr>
        <w:t>кінопроєктів</w:t>
      </w:r>
      <w:proofErr w:type="spellEnd"/>
      <w:r w:rsidR="00C77838" w:rsidRPr="00C77838">
        <w:rPr>
          <w:rFonts w:ascii="Times New Roman" w:eastAsia="Times New Roman" w:hAnsi="Times New Roman" w:cs="Times New Roman"/>
          <w:color w:val="000000"/>
          <w:sz w:val="28"/>
          <w:szCs w:val="28"/>
          <w:shd w:val="clear" w:color="auto" w:fill="FFFFFF"/>
          <w:lang w:eastAsia="en-US"/>
        </w:rPr>
        <w:t xml:space="preserve"> (перший етап) формує перелік </w:t>
      </w:r>
      <w:proofErr w:type="spellStart"/>
      <w:r w:rsidR="00C77838" w:rsidRPr="00C77838">
        <w:rPr>
          <w:rFonts w:ascii="Times New Roman" w:eastAsia="Times New Roman" w:hAnsi="Times New Roman" w:cs="Times New Roman"/>
          <w:color w:val="000000"/>
          <w:sz w:val="28"/>
          <w:szCs w:val="28"/>
          <w:lang w:eastAsia="en-US"/>
        </w:rPr>
        <w:t>кінопроєктів</w:t>
      </w:r>
      <w:proofErr w:type="spellEnd"/>
      <w:r w:rsidR="00C77838" w:rsidRPr="00C77838">
        <w:rPr>
          <w:rFonts w:ascii="Times New Roman" w:eastAsia="Times New Roman" w:hAnsi="Times New Roman" w:cs="Times New Roman"/>
          <w:color w:val="000000"/>
          <w:sz w:val="28"/>
          <w:szCs w:val="28"/>
          <w:lang w:eastAsia="en-US"/>
        </w:rPr>
        <w:t>, допущених до участі у другому етапі конкурсного відбору (</w:t>
      </w:r>
      <w:proofErr w:type="spellStart"/>
      <w:r w:rsidR="00C77838" w:rsidRPr="00C77838">
        <w:rPr>
          <w:rFonts w:ascii="Times New Roman" w:eastAsia="Times New Roman" w:hAnsi="Times New Roman" w:cs="Times New Roman"/>
          <w:color w:val="000000"/>
          <w:sz w:val="28"/>
          <w:szCs w:val="28"/>
          <w:lang w:eastAsia="en-US"/>
        </w:rPr>
        <w:t>пітчингу</w:t>
      </w:r>
      <w:proofErr w:type="spellEnd"/>
      <w:r w:rsidR="00C77838" w:rsidRPr="00C77838">
        <w:rPr>
          <w:rFonts w:ascii="Times New Roman" w:eastAsia="Times New Roman" w:hAnsi="Times New Roman" w:cs="Times New Roman"/>
          <w:color w:val="000000"/>
          <w:sz w:val="28"/>
          <w:szCs w:val="28"/>
          <w:lang w:eastAsia="en-US"/>
        </w:rPr>
        <w:t xml:space="preserve">) </w:t>
      </w:r>
      <w:r w:rsidR="00CA4632">
        <w:rPr>
          <w:rFonts w:ascii="Times New Roman" w:eastAsia="Times New Roman" w:hAnsi="Times New Roman" w:cs="Times New Roman"/>
          <w:color w:val="000000"/>
          <w:sz w:val="28"/>
          <w:szCs w:val="28"/>
          <w:lang w:eastAsia="en-US"/>
        </w:rPr>
        <w:t xml:space="preserve">відповідно до напрямів </w:t>
      </w:r>
      <w:r w:rsidR="00C77838" w:rsidRPr="00C77838">
        <w:rPr>
          <w:rFonts w:ascii="Times New Roman" w:eastAsia="Times New Roman" w:hAnsi="Times New Roman" w:cs="Times New Roman"/>
          <w:color w:val="000000"/>
          <w:sz w:val="28"/>
          <w:szCs w:val="28"/>
          <w:lang w:eastAsia="en-US"/>
        </w:rPr>
        <w:t xml:space="preserve">(далі – </w:t>
      </w:r>
      <w:r w:rsidR="00C57C21">
        <w:rPr>
          <w:rFonts w:ascii="Times New Roman" w:eastAsia="Times New Roman" w:hAnsi="Times New Roman" w:cs="Times New Roman"/>
          <w:color w:val="000000"/>
          <w:sz w:val="28"/>
          <w:szCs w:val="28"/>
          <w:lang w:eastAsia="en-US"/>
        </w:rPr>
        <w:t>п</w:t>
      </w:r>
      <w:r w:rsidR="00C57C21" w:rsidRPr="00C77838">
        <w:rPr>
          <w:rFonts w:ascii="Times New Roman" w:eastAsia="Times New Roman" w:hAnsi="Times New Roman" w:cs="Times New Roman"/>
          <w:color w:val="000000"/>
          <w:sz w:val="28"/>
          <w:szCs w:val="28"/>
          <w:lang w:eastAsia="en-US"/>
        </w:rPr>
        <w:t>ерелік</w:t>
      </w:r>
      <w:r w:rsidR="00F31EEE">
        <w:rPr>
          <w:rFonts w:ascii="Times New Roman" w:eastAsia="Times New Roman" w:hAnsi="Times New Roman" w:cs="Times New Roman"/>
          <w:color w:val="000000"/>
          <w:sz w:val="28"/>
          <w:szCs w:val="28"/>
          <w:lang w:eastAsia="en-US"/>
        </w:rPr>
        <w:t>(</w:t>
      </w:r>
      <w:r w:rsidR="00C57C21">
        <w:rPr>
          <w:rFonts w:ascii="Times New Roman" w:eastAsia="Times New Roman" w:hAnsi="Times New Roman" w:cs="Times New Roman"/>
          <w:color w:val="000000"/>
          <w:sz w:val="28"/>
          <w:szCs w:val="28"/>
          <w:lang w:eastAsia="en-US"/>
        </w:rPr>
        <w:t>и</w:t>
      </w:r>
      <w:r w:rsidR="00F31EEE">
        <w:rPr>
          <w:rFonts w:ascii="Times New Roman" w:eastAsia="Times New Roman" w:hAnsi="Times New Roman" w:cs="Times New Roman"/>
          <w:color w:val="000000"/>
          <w:sz w:val="28"/>
          <w:szCs w:val="28"/>
          <w:lang w:eastAsia="en-US"/>
        </w:rPr>
        <w:t>)</w:t>
      </w:r>
      <w:r w:rsidR="00C57C21" w:rsidRPr="00C77838">
        <w:rPr>
          <w:rFonts w:ascii="Times New Roman" w:eastAsia="Times New Roman" w:hAnsi="Times New Roman" w:cs="Times New Roman"/>
          <w:color w:val="000000"/>
          <w:sz w:val="28"/>
          <w:szCs w:val="28"/>
          <w:lang w:eastAsia="en-US"/>
        </w:rPr>
        <w:t xml:space="preserve"> </w:t>
      </w:r>
      <w:proofErr w:type="spellStart"/>
      <w:r w:rsidR="00C77838" w:rsidRPr="00C77838">
        <w:rPr>
          <w:rFonts w:ascii="Times New Roman" w:eastAsia="Times New Roman" w:hAnsi="Times New Roman" w:cs="Times New Roman"/>
          <w:color w:val="000000"/>
          <w:sz w:val="28"/>
          <w:szCs w:val="28"/>
          <w:lang w:eastAsia="en-US"/>
        </w:rPr>
        <w:t>кінопроєктів</w:t>
      </w:r>
      <w:proofErr w:type="spellEnd"/>
      <w:r w:rsidR="00C77838" w:rsidRPr="00C77838">
        <w:rPr>
          <w:rFonts w:ascii="Times New Roman" w:eastAsia="Times New Roman" w:hAnsi="Times New Roman" w:cs="Times New Roman"/>
          <w:color w:val="000000"/>
          <w:sz w:val="28"/>
          <w:szCs w:val="28"/>
          <w:lang w:eastAsia="en-US"/>
        </w:rPr>
        <w:t>) та рейтингові переліки продюсерів, режисерів-постановників. </w:t>
      </w:r>
    </w:p>
    <w:p w14:paraId="318031F8" w14:textId="7493DB73" w:rsidR="00332411" w:rsidRPr="00332411" w:rsidRDefault="00332411" w:rsidP="00332411">
      <w:pPr>
        <w:spacing w:after="0" w:line="360" w:lineRule="auto"/>
        <w:ind w:firstLine="567"/>
        <w:jc w:val="both"/>
        <w:rPr>
          <w:rFonts w:ascii="Times New Roman" w:eastAsia="Times New Roman" w:hAnsi="Times New Roman" w:cs="Times New Roman"/>
          <w:sz w:val="28"/>
          <w:szCs w:val="28"/>
          <w:lang w:eastAsia="en-US"/>
        </w:rPr>
      </w:pPr>
      <w:r w:rsidRPr="00332411">
        <w:rPr>
          <w:rFonts w:ascii="Times New Roman" w:eastAsia="Times New Roman" w:hAnsi="Times New Roman" w:cs="Times New Roman"/>
          <w:sz w:val="28"/>
          <w:szCs w:val="28"/>
          <w:lang w:eastAsia="en-US"/>
        </w:rPr>
        <w:t xml:space="preserve">У разі встановлення Держкіно факту розбіжності понад 30 </w:t>
      </w:r>
      <w:r w:rsidR="00E070AE">
        <w:rPr>
          <w:rFonts w:ascii="Times New Roman" w:eastAsia="Times New Roman" w:hAnsi="Times New Roman" w:cs="Times New Roman"/>
          <w:sz w:val="28"/>
          <w:szCs w:val="28"/>
          <w:lang w:eastAsia="en-US"/>
        </w:rPr>
        <w:t>відсотків</w:t>
      </w:r>
      <w:r w:rsidR="00E070AE" w:rsidRPr="00332411">
        <w:rPr>
          <w:rFonts w:ascii="Times New Roman" w:eastAsia="Times New Roman" w:hAnsi="Times New Roman" w:cs="Times New Roman"/>
          <w:sz w:val="28"/>
          <w:szCs w:val="28"/>
          <w:lang w:eastAsia="en-US"/>
        </w:rPr>
        <w:t xml:space="preserve"> </w:t>
      </w:r>
      <w:r w:rsidRPr="00332411">
        <w:rPr>
          <w:rFonts w:ascii="Times New Roman" w:eastAsia="Times New Roman" w:hAnsi="Times New Roman" w:cs="Times New Roman"/>
          <w:sz w:val="28"/>
          <w:szCs w:val="28"/>
          <w:lang w:eastAsia="en-US"/>
        </w:rPr>
        <w:t xml:space="preserve">між оцінюванням </w:t>
      </w:r>
      <w:proofErr w:type="spellStart"/>
      <w:r w:rsidRPr="00332411">
        <w:rPr>
          <w:rFonts w:ascii="Times New Roman" w:eastAsia="Times New Roman" w:hAnsi="Times New Roman" w:cs="Times New Roman"/>
          <w:sz w:val="28"/>
          <w:szCs w:val="28"/>
          <w:lang w:eastAsia="en-US"/>
        </w:rPr>
        <w:t>кінопроєкту</w:t>
      </w:r>
      <w:proofErr w:type="spellEnd"/>
      <w:r w:rsidRPr="00332411">
        <w:rPr>
          <w:rFonts w:ascii="Times New Roman" w:eastAsia="Times New Roman" w:hAnsi="Times New Roman" w:cs="Times New Roman"/>
          <w:sz w:val="28"/>
          <w:szCs w:val="28"/>
          <w:lang w:eastAsia="en-US"/>
        </w:rPr>
        <w:t xml:space="preserve">, успішності продюсера та режисера-постановника, здійсненим експертними комісіями та членами Ради, </w:t>
      </w:r>
      <w:proofErr w:type="spellStart"/>
      <w:r w:rsidR="002B091B">
        <w:rPr>
          <w:rFonts w:ascii="Times New Roman" w:eastAsia="Times New Roman" w:hAnsi="Times New Roman" w:cs="Times New Roman"/>
          <w:sz w:val="28"/>
          <w:szCs w:val="28"/>
          <w:lang w:eastAsia="en-US"/>
        </w:rPr>
        <w:t>ініціюється</w:t>
      </w:r>
      <w:proofErr w:type="spellEnd"/>
      <w:r w:rsidR="002B091B">
        <w:rPr>
          <w:rFonts w:ascii="Times New Roman" w:eastAsia="Times New Roman" w:hAnsi="Times New Roman" w:cs="Times New Roman"/>
          <w:sz w:val="28"/>
          <w:szCs w:val="28"/>
          <w:lang w:eastAsia="en-US"/>
        </w:rPr>
        <w:t xml:space="preserve"> </w:t>
      </w:r>
      <w:r w:rsidRPr="00332411">
        <w:rPr>
          <w:rFonts w:ascii="Times New Roman" w:eastAsia="Times New Roman" w:hAnsi="Times New Roman" w:cs="Times New Roman"/>
          <w:sz w:val="28"/>
          <w:szCs w:val="28"/>
          <w:lang w:eastAsia="en-US"/>
        </w:rPr>
        <w:t>пров</w:t>
      </w:r>
      <w:r w:rsidR="002B091B">
        <w:rPr>
          <w:rFonts w:ascii="Times New Roman" w:eastAsia="Times New Roman" w:hAnsi="Times New Roman" w:cs="Times New Roman"/>
          <w:sz w:val="28"/>
          <w:szCs w:val="28"/>
          <w:lang w:eastAsia="en-US"/>
        </w:rPr>
        <w:t>е</w:t>
      </w:r>
      <w:r w:rsidRPr="00332411">
        <w:rPr>
          <w:rFonts w:ascii="Times New Roman" w:eastAsia="Times New Roman" w:hAnsi="Times New Roman" w:cs="Times New Roman"/>
          <w:sz w:val="28"/>
          <w:szCs w:val="28"/>
          <w:lang w:eastAsia="en-US"/>
        </w:rPr>
        <w:t>д</w:t>
      </w:r>
      <w:r w:rsidR="002B091B">
        <w:rPr>
          <w:rFonts w:ascii="Times New Roman" w:eastAsia="Times New Roman" w:hAnsi="Times New Roman" w:cs="Times New Roman"/>
          <w:sz w:val="28"/>
          <w:szCs w:val="28"/>
          <w:lang w:eastAsia="en-US"/>
        </w:rPr>
        <w:t>ення</w:t>
      </w:r>
      <w:r w:rsidRPr="00332411">
        <w:rPr>
          <w:rFonts w:ascii="Times New Roman" w:eastAsia="Times New Roman" w:hAnsi="Times New Roman" w:cs="Times New Roman"/>
          <w:sz w:val="28"/>
          <w:szCs w:val="28"/>
          <w:lang w:eastAsia="en-US"/>
        </w:rPr>
        <w:t xml:space="preserve"> засідання Ради, на яке запрошуються члени експертних комісій, які брали участь в попередньому оцінюванні </w:t>
      </w:r>
      <w:proofErr w:type="spellStart"/>
      <w:r w:rsidRPr="00332411">
        <w:rPr>
          <w:rFonts w:ascii="Times New Roman" w:eastAsia="Times New Roman" w:hAnsi="Times New Roman" w:cs="Times New Roman"/>
          <w:sz w:val="28"/>
          <w:szCs w:val="28"/>
          <w:lang w:eastAsia="en-US"/>
        </w:rPr>
        <w:t>кінопроєкту</w:t>
      </w:r>
      <w:proofErr w:type="spellEnd"/>
      <w:r w:rsidRPr="00332411">
        <w:rPr>
          <w:rFonts w:ascii="Times New Roman" w:eastAsia="Times New Roman" w:hAnsi="Times New Roman" w:cs="Times New Roman"/>
          <w:sz w:val="28"/>
          <w:szCs w:val="28"/>
          <w:lang w:eastAsia="en-US"/>
        </w:rPr>
        <w:t xml:space="preserve">, для заслуховування </w:t>
      </w:r>
      <w:r w:rsidRPr="00332411">
        <w:rPr>
          <w:rFonts w:ascii="Times New Roman" w:eastAsia="Times New Roman" w:hAnsi="Times New Roman" w:cs="Times New Roman"/>
          <w:sz w:val="28"/>
          <w:szCs w:val="28"/>
          <w:lang w:eastAsia="en-US"/>
        </w:rPr>
        <w:lastRenderedPageBreak/>
        <w:t xml:space="preserve">аргументів усіх сторін та прийняття остаточного рішення щодо результатів оцінювання </w:t>
      </w:r>
      <w:proofErr w:type="spellStart"/>
      <w:r w:rsidRPr="00332411">
        <w:rPr>
          <w:rFonts w:ascii="Times New Roman" w:eastAsia="Times New Roman" w:hAnsi="Times New Roman" w:cs="Times New Roman"/>
          <w:sz w:val="28"/>
          <w:szCs w:val="28"/>
          <w:lang w:eastAsia="en-US"/>
        </w:rPr>
        <w:t>кінопроєкту</w:t>
      </w:r>
      <w:proofErr w:type="spellEnd"/>
      <w:r w:rsidRPr="00332411">
        <w:rPr>
          <w:rFonts w:ascii="Times New Roman" w:eastAsia="Times New Roman" w:hAnsi="Times New Roman" w:cs="Times New Roman"/>
          <w:sz w:val="28"/>
          <w:szCs w:val="28"/>
          <w:lang w:eastAsia="en-US"/>
        </w:rPr>
        <w:t xml:space="preserve"> (перший етап) членами Ради.</w:t>
      </w:r>
    </w:p>
    <w:p w14:paraId="0EA884F7"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7201B11F" w14:textId="7952E42D" w:rsidR="00C77838" w:rsidRPr="008C30EE" w:rsidRDefault="006443BA" w:rsidP="008C30EE">
      <w:pPr>
        <w:spacing w:after="0" w:line="360" w:lineRule="auto"/>
        <w:ind w:firstLine="567"/>
        <w:jc w:val="both"/>
        <w:rPr>
          <w:rFonts w:ascii="Times New Roman" w:hAnsi="Times New Roman" w:cs="Times New Roman"/>
          <w:sz w:val="28"/>
          <w:szCs w:val="28"/>
        </w:rPr>
      </w:pPr>
      <w:r w:rsidRPr="008C30EE">
        <w:rPr>
          <w:rFonts w:ascii="Times New Roman" w:eastAsia="Times New Roman" w:hAnsi="Times New Roman" w:cs="Times New Roman"/>
          <w:sz w:val="28"/>
          <w:szCs w:val="28"/>
          <w:lang w:eastAsia="en-US"/>
        </w:rPr>
        <w:t>6</w:t>
      </w:r>
      <w:r w:rsidR="00C77838" w:rsidRPr="008C30EE">
        <w:rPr>
          <w:rFonts w:ascii="Times New Roman" w:eastAsia="Times New Roman" w:hAnsi="Times New Roman" w:cs="Times New Roman"/>
          <w:sz w:val="28"/>
          <w:szCs w:val="28"/>
          <w:lang w:eastAsia="en-US"/>
        </w:rPr>
        <w:t xml:space="preserve">. Допущеними до участі у другому етапі конкурсного відбору </w:t>
      </w:r>
      <w:r w:rsidR="001B5171" w:rsidRPr="008C30EE">
        <w:rPr>
          <w:rFonts w:ascii="Times New Roman" w:eastAsia="Times New Roman" w:hAnsi="Times New Roman" w:cs="Times New Roman"/>
          <w:sz w:val="28"/>
          <w:szCs w:val="28"/>
          <w:lang w:eastAsia="en-US"/>
        </w:rPr>
        <w:t>(</w:t>
      </w:r>
      <w:proofErr w:type="spellStart"/>
      <w:r w:rsidR="001B5171" w:rsidRPr="008C30EE">
        <w:rPr>
          <w:rFonts w:ascii="Times New Roman" w:eastAsia="Times New Roman" w:hAnsi="Times New Roman" w:cs="Times New Roman"/>
          <w:sz w:val="28"/>
          <w:szCs w:val="28"/>
          <w:lang w:eastAsia="en-US"/>
        </w:rPr>
        <w:t>пітчингу</w:t>
      </w:r>
      <w:proofErr w:type="spellEnd"/>
      <w:r w:rsidR="001B5171" w:rsidRPr="008C30EE">
        <w:rPr>
          <w:rFonts w:ascii="Times New Roman" w:eastAsia="Times New Roman" w:hAnsi="Times New Roman" w:cs="Times New Roman"/>
          <w:sz w:val="28"/>
          <w:szCs w:val="28"/>
          <w:lang w:eastAsia="en-US"/>
        </w:rPr>
        <w:t xml:space="preserve">) </w:t>
      </w:r>
      <w:r w:rsidR="00C77838" w:rsidRPr="008C30EE">
        <w:rPr>
          <w:rFonts w:ascii="Times New Roman" w:eastAsia="Times New Roman" w:hAnsi="Times New Roman" w:cs="Times New Roman"/>
          <w:sz w:val="28"/>
          <w:szCs w:val="28"/>
          <w:lang w:eastAsia="en-US"/>
        </w:rPr>
        <w:t xml:space="preserve">вважаються </w:t>
      </w:r>
      <w:proofErr w:type="spellStart"/>
      <w:r w:rsidR="00C77838" w:rsidRPr="008C30EE">
        <w:rPr>
          <w:rFonts w:ascii="Times New Roman" w:eastAsia="Times New Roman" w:hAnsi="Times New Roman" w:cs="Times New Roman"/>
          <w:sz w:val="28"/>
          <w:szCs w:val="28"/>
          <w:lang w:eastAsia="en-US"/>
        </w:rPr>
        <w:t>кінопроєкти</w:t>
      </w:r>
      <w:proofErr w:type="spellEnd"/>
      <w:r w:rsidR="00C77838" w:rsidRPr="008C30EE">
        <w:rPr>
          <w:rFonts w:ascii="Times New Roman" w:eastAsia="Times New Roman" w:hAnsi="Times New Roman" w:cs="Times New Roman"/>
          <w:sz w:val="28"/>
          <w:szCs w:val="28"/>
          <w:lang w:eastAsia="en-US"/>
        </w:rPr>
        <w:t xml:space="preserve">, які у підсумку оцінювання отримали загальну оцінку не менше </w:t>
      </w:r>
      <w:r w:rsidR="000E37A4" w:rsidRPr="008C30EE">
        <w:rPr>
          <w:rFonts w:ascii="Times New Roman" w:hAnsi="Times New Roman" w:cs="Times New Roman"/>
          <w:sz w:val="28"/>
          <w:szCs w:val="28"/>
        </w:rPr>
        <w:t>4</w:t>
      </w:r>
      <w:r w:rsidR="007311BD" w:rsidRPr="008C30EE">
        <w:rPr>
          <w:rFonts w:ascii="Times New Roman" w:hAnsi="Times New Roman" w:cs="Times New Roman"/>
          <w:sz w:val="28"/>
          <w:szCs w:val="28"/>
        </w:rPr>
        <w:t>1</w:t>
      </w:r>
      <w:r w:rsidR="00C77838" w:rsidRPr="008C30EE">
        <w:rPr>
          <w:rFonts w:ascii="Times New Roman" w:hAnsi="Times New Roman" w:cs="Times New Roman"/>
          <w:sz w:val="28"/>
          <w:szCs w:val="28"/>
        </w:rPr>
        <w:t xml:space="preserve"> </w:t>
      </w:r>
      <w:r w:rsidR="00594A45" w:rsidRPr="008C30EE">
        <w:rPr>
          <w:rFonts w:ascii="Times New Roman" w:hAnsi="Times New Roman" w:cs="Times New Roman"/>
          <w:sz w:val="28"/>
          <w:szCs w:val="28"/>
        </w:rPr>
        <w:t xml:space="preserve">балу </w:t>
      </w:r>
      <w:r w:rsidR="00C77838" w:rsidRPr="008C30EE">
        <w:rPr>
          <w:rFonts w:ascii="Times New Roman" w:hAnsi="Times New Roman" w:cs="Times New Roman"/>
          <w:sz w:val="28"/>
          <w:szCs w:val="28"/>
        </w:rPr>
        <w:t>та були оцінені не менше як 2/3 від затвердженого складу Ради. </w:t>
      </w:r>
    </w:p>
    <w:p w14:paraId="45F4F7B5" w14:textId="2B9CD8CF" w:rsidR="00C77838" w:rsidRPr="008C30EE" w:rsidRDefault="00C77838" w:rsidP="008C30EE">
      <w:pPr>
        <w:spacing w:after="0" w:line="360" w:lineRule="auto"/>
        <w:ind w:firstLine="567"/>
        <w:jc w:val="both"/>
        <w:rPr>
          <w:rFonts w:ascii="Times New Roman" w:eastAsia="Times New Roman" w:hAnsi="Times New Roman" w:cs="Times New Roman"/>
          <w:sz w:val="28"/>
          <w:szCs w:val="28"/>
          <w:lang w:eastAsia="en-US"/>
        </w:rPr>
      </w:pPr>
      <w:r w:rsidRPr="008C30EE">
        <w:rPr>
          <w:rFonts w:ascii="Times New Roman" w:hAnsi="Times New Roman" w:cs="Times New Roman"/>
          <w:sz w:val="28"/>
          <w:szCs w:val="28"/>
        </w:rPr>
        <w:t xml:space="preserve">Для </w:t>
      </w:r>
      <w:proofErr w:type="spellStart"/>
      <w:r w:rsidRPr="008C30EE">
        <w:rPr>
          <w:rFonts w:ascii="Times New Roman" w:hAnsi="Times New Roman" w:cs="Times New Roman"/>
          <w:sz w:val="28"/>
          <w:szCs w:val="28"/>
        </w:rPr>
        <w:t>кінопроєктів</w:t>
      </w:r>
      <w:proofErr w:type="spellEnd"/>
      <w:r w:rsidRPr="008C30EE">
        <w:rPr>
          <w:rFonts w:ascii="Times New Roman" w:hAnsi="Times New Roman" w:cs="Times New Roman"/>
          <w:sz w:val="28"/>
          <w:szCs w:val="28"/>
        </w:rPr>
        <w:t xml:space="preserve"> «фільм-дебют» вважаються допущеними до участі у другому етапі конкурсного відбору </w:t>
      </w:r>
      <w:r w:rsidR="001B5171" w:rsidRPr="008C30EE">
        <w:rPr>
          <w:rFonts w:ascii="Times New Roman" w:hAnsi="Times New Roman" w:cs="Times New Roman"/>
          <w:sz w:val="28"/>
          <w:szCs w:val="28"/>
        </w:rPr>
        <w:t>(</w:t>
      </w:r>
      <w:proofErr w:type="spellStart"/>
      <w:r w:rsidR="001B5171" w:rsidRPr="008C30EE">
        <w:rPr>
          <w:rFonts w:ascii="Times New Roman" w:hAnsi="Times New Roman" w:cs="Times New Roman"/>
          <w:sz w:val="28"/>
          <w:szCs w:val="28"/>
        </w:rPr>
        <w:t>пітчингу</w:t>
      </w:r>
      <w:proofErr w:type="spellEnd"/>
      <w:r w:rsidR="001B5171" w:rsidRPr="008C30EE">
        <w:rPr>
          <w:rFonts w:ascii="Times New Roman" w:hAnsi="Times New Roman" w:cs="Times New Roman"/>
          <w:sz w:val="28"/>
          <w:szCs w:val="28"/>
        </w:rPr>
        <w:t xml:space="preserve">) </w:t>
      </w:r>
      <w:proofErr w:type="spellStart"/>
      <w:r w:rsidRPr="008C30EE">
        <w:rPr>
          <w:rFonts w:ascii="Times New Roman" w:hAnsi="Times New Roman" w:cs="Times New Roman"/>
          <w:sz w:val="28"/>
          <w:szCs w:val="28"/>
        </w:rPr>
        <w:t>кінопроєкти</w:t>
      </w:r>
      <w:proofErr w:type="spellEnd"/>
      <w:r w:rsidRPr="008C30EE">
        <w:rPr>
          <w:rFonts w:ascii="Times New Roman" w:hAnsi="Times New Roman" w:cs="Times New Roman"/>
          <w:sz w:val="28"/>
          <w:szCs w:val="28"/>
        </w:rPr>
        <w:t xml:space="preserve">, які у підсумку оцінювання отримали загальну оцінку не менше </w:t>
      </w:r>
      <w:r w:rsidR="000E37A4" w:rsidRPr="008C30EE">
        <w:rPr>
          <w:rFonts w:ascii="Times New Roman" w:hAnsi="Times New Roman" w:cs="Times New Roman"/>
          <w:sz w:val="28"/>
          <w:szCs w:val="28"/>
        </w:rPr>
        <w:t>37</w:t>
      </w:r>
      <w:r w:rsidRPr="008C30EE">
        <w:rPr>
          <w:rFonts w:ascii="Times New Roman" w:hAnsi="Times New Roman" w:cs="Times New Roman"/>
          <w:sz w:val="28"/>
          <w:szCs w:val="28"/>
        </w:rPr>
        <w:t xml:space="preserve"> балів</w:t>
      </w:r>
      <w:r w:rsidRPr="008C30EE">
        <w:rPr>
          <w:rFonts w:ascii="Times New Roman" w:eastAsia="Times New Roman" w:hAnsi="Times New Roman" w:cs="Times New Roman"/>
          <w:sz w:val="28"/>
          <w:szCs w:val="28"/>
          <w:lang w:eastAsia="en-US"/>
        </w:rPr>
        <w:t xml:space="preserve"> та були оцінені не менше як 2/3 від затвердженого складу Ради.</w:t>
      </w:r>
    </w:p>
    <w:p w14:paraId="61CFC7EC" w14:textId="46C3125D" w:rsidR="00C77838" w:rsidRPr="00A06BD5" w:rsidRDefault="00C77838" w:rsidP="00C77838">
      <w:pPr>
        <w:shd w:val="clear" w:color="auto" w:fill="FFFFFF"/>
        <w:spacing w:after="0" w:line="360" w:lineRule="auto"/>
        <w:ind w:firstLine="708"/>
        <w:jc w:val="both"/>
        <w:rPr>
          <w:rFonts w:ascii="Times New Roman" w:eastAsia="Times New Roman" w:hAnsi="Times New Roman" w:cs="Times New Roman"/>
          <w:sz w:val="28"/>
          <w:szCs w:val="28"/>
          <w:lang w:eastAsia="en-US"/>
        </w:rPr>
      </w:pPr>
      <w:r w:rsidRPr="00A06BD5">
        <w:rPr>
          <w:rFonts w:ascii="Times New Roman" w:eastAsia="Times New Roman" w:hAnsi="Times New Roman" w:cs="Times New Roman"/>
          <w:sz w:val="28"/>
          <w:szCs w:val="28"/>
          <w:shd w:val="clear" w:color="auto" w:fill="FFFFFF"/>
          <w:lang w:eastAsia="en-US"/>
        </w:rPr>
        <w:t>Загальний бал</w:t>
      </w:r>
      <w:r w:rsidR="00662982">
        <w:rPr>
          <w:rFonts w:ascii="Times New Roman" w:eastAsia="Times New Roman" w:hAnsi="Times New Roman" w:cs="Times New Roman"/>
          <w:sz w:val="28"/>
          <w:szCs w:val="28"/>
          <w:shd w:val="clear" w:color="auto" w:fill="FFFFFF"/>
          <w:lang w:eastAsia="en-US"/>
        </w:rPr>
        <w:t xml:space="preserve"> оцінювання</w:t>
      </w:r>
      <w:r w:rsidRPr="00A06BD5">
        <w:rPr>
          <w:rFonts w:ascii="Times New Roman" w:eastAsia="Times New Roman" w:hAnsi="Times New Roman" w:cs="Times New Roman"/>
          <w:sz w:val="28"/>
          <w:szCs w:val="28"/>
          <w:shd w:val="clear" w:color="auto" w:fill="FFFFFF"/>
          <w:lang w:eastAsia="en-US"/>
        </w:rPr>
        <w:t xml:space="preserve"> </w:t>
      </w:r>
      <w:proofErr w:type="spellStart"/>
      <w:r w:rsidRPr="00A06BD5">
        <w:rPr>
          <w:rFonts w:ascii="Times New Roman" w:eastAsia="Times New Roman" w:hAnsi="Times New Roman" w:cs="Times New Roman"/>
          <w:sz w:val="28"/>
          <w:szCs w:val="28"/>
          <w:shd w:val="clear" w:color="auto" w:fill="FFFFFF"/>
          <w:lang w:eastAsia="en-US"/>
        </w:rPr>
        <w:t>кінопроєкту</w:t>
      </w:r>
      <w:proofErr w:type="spellEnd"/>
      <w:r w:rsidRPr="00A06BD5">
        <w:rPr>
          <w:rFonts w:ascii="Times New Roman" w:eastAsia="Times New Roman" w:hAnsi="Times New Roman" w:cs="Times New Roman"/>
          <w:sz w:val="28"/>
          <w:szCs w:val="28"/>
          <w:shd w:val="clear" w:color="auto" w:fill="FFFFFF"/>
          <w:lang w:eastAsia="en-US"/>
        </w:rPr>
        <w:t xml:space="preserve"> обраховується шляхом додавання середнього балу </w:t>
      </w:r>
      <w:r w:rsidR="00A5380F">
        <w:rPr>
          <w:rFonts w:ascii="Times New Roman" w:eastAsia="Times New Roman" w:hAnsi="Times New Roman" w:cs="Times New Roman"/>
          <w:sz w:val="28"/>
          <w:szCs w:val="28"/>
          <w:shd w:val="clear" w:color="auto" w:fill="FFFFFF"/>
          <w:lang w:eastAsia="en-US"/>
        </w:rPr>
        <w:t xml:space="preserve">оцінювання </w:t>
      </w:r>
      <w:proofErr w:type="spellStart"/>
      <w:r w:rsidRPr="00A06BD5">
        <w:rPr>
          <w:rFonts w:ascii="Times New Roman" w:eastAsia="Times New Roman" w:hAnsi="Times New Roman" w:cs="Times New Roman"/>
          <w:sz w:val="28"/>
          <w:szCs w:val="28"/>
          <w:shd w:val="clear" w:color="auto" w:fill="FFFFFF"/>
          <w:lang w:eastAsia="en-US"/>
        </w:rPr>
        <w:t>кінопроєкту</w:t>
      </w:r>
      <w:proofErr w:type="spellEnd"/>
      <w:r w:rsidRPr="00A06BD5">
        <w:rPr>
          <w:rFonts w:ascii="Times New Roman" w:eastAsia="Times New Roman" w:hAnsi="Times New Roman" w:cs="Times New Roman"/>
          <w:sz w:val="28"/>
          <w:szCs w:val="28"/>
          <w:shd w:val="clear" w:color="auto" w:fill="FFFFFF"/>
          <w:lang w:eastAsia="en-US"/>
        </w:rPr>
        <w:t xml:space="preserve">, середнього балу </w:t>
      </w:r>
      <w:r w:rsidR="00A5380F" w:rsidRPr="00A06BD5">
        <w:rPr>
          <w:rFonts w:ascii="Times New Roman" w:eastAsia="Times New Roman" w:hAnsi="Times New Roman" w:cs="Times New Roman"/>
          <w:sz w:val="28"/>
          <w:szCs w:val="28"/>
          <w:shd w:val="clear" w:color="auto" w:fill="FFFFFF"/>
          <w:lang w:eastAsia="en-US"/>
        </w:rPr>
        <w:t>оцін</w:t>
      </w:r>
      <w:r w:rsidR="00A5380F">
        <w:rPr>
          <w:rFonts w:ascii="Times New Roman" w:eastAsia="Times New Roman" w:hAnsi="Times New Roman" w:cs="Times New Roman"/>
          <w:sz w:val="28"/>
          <w:szCs w:val="28"/>
          <w:shd w:val="clear" w:color="auto" w:fill="FFFFFF"/>
          <w:lang w:eastAsia="en-US"/>
        </w:rPr>
        <w:t xml:space="preserve">ювання </w:t>
      </w:r>
      <w:r w:rsidRPr="00A06BD5">
        <w:rPr>
          <w:rFonts w:ascii="Times New Roman" w:eastAsia="Times New Roman" w:hAnsi="Times New Roman" w:cs="Times New Roman"/>
          <w:sz w:val="28"/>
          <w:szCs w:val="28"/>
          <w:shd w:val="clear" w:color="auto" w:fill="FFFFFF"/>
          <w:lang w:eastAsia="en-US"/>
        </w:rPr>
        <w:t xml:space="preserve">досвіду продюсера та середнього балу </w:t>
      </w:r>
      <w:r w:rsidR="00A5380F" w:rsidRPr="00A06BD5">
        <w:rPr>
          <w:rFonts w:ascii="Times New Roman" w:eastAsia="Times New Roman" w:hAnsi="Times New Roman" w:cs="Times New Roman"/>
          <w:sz w:val="28"/>
          <w:szCs w:val="28"/>
          <w:shd w:val="clear" w:color="auto" w:fill="FFFFFF"/>
          <w:lang w:eastAsia="en-US"/>
        </w:rPr>
        <w:t>оцін</w:t>
      </w:r>
      <w:r w:rsidR="00A5380F">
        <w:rPr>
          <w:rFonts w:ascii="Times New Roman" w:eastAsia="Times New Roman" w:hAnsi="Times New Roman" w:cs="Times New Roman"/>
          <w:sz w:val="28"/>
          <w:szCs w:val="28"/>
          <w:shd w:val="clear" w:color="auto" w:fill="FFFFFF"/>
          <w:lang w:eastAsia="en-US"/>
        </w:rPr>
        <w:t>ювання</w:t>
      </w:r>
      <w:r w:rsidR="00A5380F" w:rsidRPr="00A06BD5">
        <w:rPr>
          <w:rFonts w:ascii="Times New Roman" w:eastAsia="Times New Roman" w:hAnsi="Times New Roman" w:cs="Times New Roman"/>
          <w:sz w:val="28"/>
          <w:szCs w:val="28"/>
          <w:shd w:val="clear" w:color="auto" w:fill="FFFFFF"/>
          <w:lang w:eastAsia="en-US"/>
        </w:rPr>
        <w:t xml:space="preserve"> </w:t>
      </w:r>
      <w:r w:rsidRPr="00A06BD5">
        <w:rPr>
          <w:rFonts w:ascii="Times New Roman" w:eastAsia="Times New Roman" w:hAnsi="Times New Roman" w:cs="Times New Roman"/>
          <w:sz w:val="28"/>
          <w:szCs w:val="28"/>
          <w:shd w:val="clear" w:color="auto" w:fill="FFFFFF"/>
          <w:lang w:eastAsia="en-US"/>
        </w:rPr>
        <w:t>досвіду режисера-постановника.  </w:t>
      </w:r>
    </w:p>
    <w:p w14:paraId="7B359B85" w14:textId="6983D751" w:rsidR="00C77838" w:rsidRPr="00C77838"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Середній бал </w:t>
      </w:r>
      <w:r w:rsidR="00662982">
        <w:rPr>
          <w:rFonts w:ascii="Times New Roman" w:eastAsia="Times New Roman" w:hAnsi="Times New Roman" w:cs="Times New Roman"/>
          <w:color w:val="000000"/>
          <w:sz w:val="28"/>
          <w:szCs w:val="28"/>
          <w:lang w:eastAsia="en-US"/>
        </w:rPr>
        <w:t xml:space="preserve">оцінювання </w:t>
      </w:r>
      <w:proofErr w:type="spellStart"/>
      <w:r w:rsidRPr="00C77838">
        <w:rPr>
          <w:rFonts w:ascii="Times New Roman" w:eastAsia="Times New Roman" w:hAnsi="Times New Roman" w:cs="Times New Roman"/>
          <w:color w:val="000000"/>
          <w:sz w:val="28"/>
          <w:szCs w:val="28"/>
          <w:lang w:eastAsia="en-US"/>
        </w:rPr>
        <w:t>кінопроєкту</w:t>
      </w:r>
      <w:proofErr w:type="spellEnd"/>
      <w:r w:rsidRPr="00C77838">
        <w:rPr>
          <w:rFonts w:ascii="Times New Roman" w:eastAsia="Times New Roman" w:hAnsi="Times New Roman" w:cs="Times New Roman"/>
          <w:color w:val="000000"/>
          <w:sz w:val="28"/>
          <w:szCs w:val="28"/>
          <w:lang w:eastAsia="en-US"/>
        </w:rPr>
        <w:t xml:space="preserve"> обраховується шляхом ділення загальної суми балів, що отримав </w:t>
      </w:r>
      <w:proofErr w:type="spellStart"/>
      <w:r w:rsidRPr="00C77838">
        <w:rPr>
          <w:rFonts w:ascii="Times New Roman" w:eastAsia="Times New Roman" w:hAnsi="Times New Roman" w:cs="Times New Roman"/>
          <w:color w:val="000000"/>
          <w:sz w:val="28"/>
          <w:szCs w:val="28"/>
          <w:lang w:eastAsia="en-US"/>
        </w:rPr>
        <w:t>кінопроєкт</w:t>
      </w:r>
      <w:proofErr w:type="spellEnd"/>
      <w:r w:rsidRPr="00C77838">
        <w:rPr>
          <w:rFonts w:ascii="Times New Roman" w:eastAsia="Times New Roman" w:hAnsi="Times New Roman" w:cs="Times New Roman"/>
          <w:color w:val="000000"/>
          <w:sz w:val="28"/>
          <w:szCs w:val="28"/>
          <w:lang w:eastAsia="en-US"/>
        </w:rPr>
        <w:t xml:space="preserve"> на кількість членів Ради, які провели його оцінювання.</w:t>
      </w:r>
    </w:p>
    <w:p w14:paraId="529C4802" w14:textId="34A3F5D7" w:rsidR="00C77838" w:rsidRDefault="00C77838" w:rsidP="00C77838">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en-US"/>
        </w:rPr>
      </w:pPr>
      <w:r w:rsidRPr="00C77838">
        <w:rPr>
          <w:rFonts w:ascii="Times New Roman" w:eastAsia="Times New Roman" w:hAnsi="Times New Roman" w:cs="Times New Roman"/>
          <w:color w:val="000000"/>
          <w:sz w:val="28"/>
          <w:szCs w:val="28"/>
          <w:shd w:val="clear" w:color="auto" w:fill="FFFFFF"/>
          <w:lang w:eastAsia="en-US"/>
        </w:rPr>
        <w:t xml:space="preserve">Середній бал </w:t>
      </w:r>
      <w:r w:rsidR="00662982">
        <w:rPr>
          <w:rFonts w:ascii="Times New Roman" w:eastAsia="Times New Roman" w:hAnsi="Times New Roman" w:cs="Times New Roman"/>
          <w:color w:val="000000"/>
          <w:sz w:val="28"/>
          <w:szCs w:val="28"/>
          <w:shd w:val="clear" w:color="auto" w:fill="FFFFFF"/>
          <w:lang w:eastAsia="en-US"/>
        </w:rPr>
        <w:t xml:space="preserve">оцінювання </w:t>
      </w:r>
      <w:r w:rsidRPr="00C77838">
        <w:rPr>
          <w:rFonts w:ascii="Times New Roman" w:eastAsia="Times New Roman" w:hAnsi="Times New Roman" w:cs="Times New Roman"/>
          <w:color w:val="000000"/>
          <w:sz w:val="28"/>
          <w:szCs w:val="28"/>
          <w:shd w:val="clear" w:color="auto" w:fill="FFFFFF"/>
          <w:lang w:eastAsia="en-US"/>
        </w:rPr>
        <w:t>досвіду продюсера обраховується шляхом ділення загальної суми балів, отриманих за підсумками оцінювання досвіду продюсера, на кількість членів Ради, які провели його оцінювання.</w:t>
      </w:r>
    </w:p>
    <w:p w14:paraId="008C1F3D" w14:textId="6F064298" w:rsidR="00060CA4" w:rsidRPr="00F31EEE" w:rsidRDefault="00060CA4"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B64913">
        <w:rPr>
          <w:rFonts w:ascii="Times New Roman" w:eastAsia="Times New Roman" w:hAnsi="Times New Roman" w:cs="Times New Roman"/>
          <w:color w:val="000000"/>
          <w:sz w:val="28"/>
          <w:szCs w:val="28"/>
          <w:shd w:val="clear" w:color="auto" w:fill="FFFFFF"/>
          <w:lang w:eastAsia="en-US"/>
        </w:rPr>
        <w:t xml:space="preserve">Середній бал </w:t>
      </w:r>
      <w:r w:rsidR="00662982" w:rsidRPr="00B64913">
        <w:rPr>
          <w:rFonts w:ascii="Times New Roman" w:eastAsia="Times New Roman" w:hAnsi="Times New Roman" w:cs="Times New Roman"/>
          <w:color w:val="000000"/>
          <w:sz w:val="28"/>
          <w:szCs w:val="28"/>
          <w:shd w:val="clear" w:color="auto" w:fill="FFFFFF"/>
          <w:lang w:eastAsia="en-US"/>
        </w:rPr>
        <w:t xml:space="preserve">оцінювання </w:t>
      </w:r>
      <w:r w:rsidRPr="00B64913">
        <w:rPr>
          <w:rFonts w:ascii="Times New Roman" w:eastAsia="Times New Roman" w:hAnsi="Times New Roman" w:cs="Times New Roman"/>
          <w:color w:val="000000"/>
          <w:sz w:val="28"/>
          <w:szCs w:val="28"/>
          <w:shd w:val="clear" w:color="auto" w:fill="FFFFFF"/>
          <w:lang w:eastAsia="en-US"/>
        </w:rPr>
        <w:t xml:space="preserve">досвіду продюсера повинен становити </w:t>
      </w:r>
      <w:r w:rsidR="00594A45" w:rsidRPr="00B64913">
        <w:rPr>
          <w:rFonts w:ascii="Times New Roman" w:eastAsia="Times New Roman" w:hAnsi="Times New Roman" w:cs="Times New Roman"/>
          <w:color w:val="000000"/>
          <w:sz w:val="28"/>
          <w:szCs w:val="28"/>
          <w:shd w:val="clear" w:color="auto" w:fill="FFFFFF"/>
          <w:lang w:eastAsia="en-US"/>
        </w:rPr>
        <w:t xml:space="preserve">не </w:t>
      </w:r>
      <w:r w:rsidRPr="00B64913">
        <w:rPr>
          <w:rFonts w:ascii="Times New Roman" w:eastAsia="Times New Roman" w:hAnsi="Times New Roman" w:cs="Times New Roman"/>
          <w:color w:val="000000"/>
          <w:sz w:val="28"/>
          <w:szCs w:val="28"/>
          <w:shd w:val="clear" w:color="auto" w:fill="FFFFFF"/>
          <w:lang w:eastAsia="en-US"/>
        </w:rPr>
        <w:t xml:space="preserve">менше </w:t>
      </w:r>
      <w:r w:rsidR="007311BD" w:rsidRPr="008C30EE">
        <w:rPr>
          <w:rFonts w:ascii="Times New Roman" w:eastAsia="Times New Roman" w:hAnsi="Times New Roman" w:cs="Times New Roman"/>
          <w:color w:val="000000"/>
          <w:sz w:val="28"/>
          <w:szCs w:val="28"/>
          <w:shd w:val="clear" w:color="auto" w:fill="FFFFFF"/>
          <w:lang w:eastAsia="en-US"/>
        </w:rPr>
        <w:t xml:space="preserve">2,5 </w:t>
      </w:r>
      <w:r w:rsidRPr="008C30EE">
        <w:rPr>
          <w:rFonts w:ascii="Times New Roman" w:eastAsia="Times New Roman" w:hAnsi="Times New Roman" w:cs="Times New Roman"/>
          <w:color w:val="000000"/>
          <w:sz w:val="28"/>
          <w:szCs w:val="28"/>
          <w:shd w:val="clear" w:color="auto" w:fill="FFFFFF"/>
          <w:lang w:eastAsia="en-US"/>
        </w:rPr>
        <w:t>балів.</w:t>
      </w:r>
    </w:p>
    <w:p w14:paraId="508356F5" w14:textId="69AD7103" w:rsidR="00C77838" w:rsidRPr="008C30EE"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8C30EE">
        <w:rPr>
          <w:rFonts w:ascii="Times New Roman" w:eastAsia="Times New Roman" w:hAnsi="Times New Roman" w:cs="Times New Roman"/>
          <w:color w:val="000000"/>
          <w:sz w:val="28"/>
          <w:szCs w:val="28"/>
          <w:shd w:val="clear" w:color="auto" w:fill="FFFFFF"/>
          <w:lang w:eastAsia="en-US"/>
        </w:rPr>
        <w:t xml:space="preserve">Середній бал </w:t>
      </w:r>
      <w:r w:rsidR="00662982" w:rsidRPr="008C30EE">
        <w:rPr>
          <w:rFonts w:ascii="Times New Roman" w:eastAsia="Times New Roman" w:hAnsi="Times New Roman" w:cs="Times New Roman"/>
          <w:color w:val="000000"/>
          <w:sz w:val="28"/>
          <w:szCs w:val="28"/>
          <w:shd w:val="clear" w:color="auto" w:fill="FFFFFF"/>
          <w:lang w:eastAsia="en-US"/>
        </w:rPr>
        <w:t xml:space="preserve">оцінювання </w:t>
      </w:r>
      <w:r w:rsidRPr="008C30EE">
        <w:rPr>
          <w:rFonts w:ascii="Times New Roman" w:eastAsia="Times New Roman" w:hAnsi="Times New Roman" w:cs="Times New Roman"/>
          <w:color w:val="000000"/>
          <w:sz w:val="28"/>
          <w:szCs w:val="28"/>
          <w:shd w:val="clear" w:color="auto" w:fill="FFFFFF"/>
          <w:lang w:eastAsia="en-US"/>
        </w:rPr>
        <w:t>досвіду режисера-постановника обраховується шляхом ділення загальної суми балів, отриманих за підсумками оцінювання досвіду режисера-постановника, на кількість членів Ради, які провели його оцінювання.</w:t>
      </w:r>
    </w:p>
    <w:p w14:paraId="51499F3E" w14:textId="1A320C3B" w:rsidR="00060CA4" w:rsidRPr="00C77838" w:rsidRDefault="00060CA4" w:rsidP="00060CA4">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8C30EE">
        <w:rPr>
          <w:rFonts w:ascii="Times New Roman" w:eastAsia="Times New Roman" w:hAnsi="Times New Roman" w:cs="Times New Roman"/>
          <w:color w:val="000000"/>
          <w:sz w:val="28"/>
          <w:szCs w:val="28"/>
          <w:shd w:val="clear" w:color="auto" w:fill="FFFFFF"/>
          <w:lang w:eastAsia="en-US"/>
        </w:rPr>
        <w:t xml:space="preserve">Середній бал </w:t>
      </w:r>
      <w:r w:rsidR="00662982" w:rsidRPr="008C30EE">
        <w:rPr>
          <w:rFonts w:ascii="Times New Roman" w:eastAsia="Times New Roman" w:hAnsi="Times New Roman" w:cs="Times New Roman"/>
          <w:color w:val="000000"/>
          <w:sz w:val="28"/>
          <w:szCs w:val="28"/>
          <w:shd w:val="clear" w:color="auto" w:fill="FFFFFF"/>
          <w:lang w:eastAsia="en-US"/>
        </w:rPr>
        <w:t xml:space="preserve">оцінювання </w:t>
      </w:r>
      <w:r w:rsidRPr="008C30EE">
        <w:rPr>
          <w:rFonts w:ascii="Times New Roman" w:eastAsia="Times New Roman" w:hAnsi="Times New Roman" w:cs="Times New Roman"/>
          <w:color w:val="000000"/>
          <w:sz w:val="28"/>
          <w:szCs w:val="28"/>
          <w:shd w:val="clear" w:color="auto" w:fill="FFFFFF"/>
          <w:lang w:eastAsia="en-US"/>
        </w:rPr>
        <w:t xml:space="preserve">досвіду режисера-постановника повинен становити </w:t>
      </w:r>
      <w:r w:rsidR="00594A45" w:rsidRPr="008C30EE">
        <w:rPr>
          <w:rFonts w:ascii="Times New Roman" w:eastAsia="Times New Roman" w:hAnsi="Times New Roman" w:cs="Times New Roman"/>
          <w:color w:val="000000"/>
          <w:sz w:val="28"/>
          <w:szCs w:val="28"/>
          <w:shd w:val="clear" w:color="auto" w:fill="FFFFFF"/>
          <w:lang w:eastAsia="en-US"/>
        </w:rPr>
        <w:t xml:space="preserve">не </w:t>
      </w:r>
      <w:r w:rsidRPr="008C30EE">
        <w:rPr>
          <w:rFonts w:ascii="Times New Roman" w:eastAsia="Times New Roman" w:hAnsi="Times New Roman" w:cs="Times New Roman"/>
          <w:color w:val="000000"/>
          <w:sz w:val="28"/>
          <w:szCs w:val="28"/>
          <w:shd w:val="clear" w:color="auto" w:fill="FFFFFF"/>
          <w:lang w:eastAsia="en-US"/>
        </w:rPr>
        <w:t xml:space="preserve">менше </w:t>
      </w:r>
      <w:r w:rsidR="007311BD" w:rsidRPr="008C30EE">
        <w:rPr>
          <w:rFonts w:ascii="Times New Roman" w:eastAsia="Times New Roman" w:hAnsi="Times New Roman" w:cs="Times New Roman"/>
          <w:color w:val="000000"/>
          <w:sz w:val="28"/>
          <w:szCs w:val="28"/>
          <w:shd w:val="clear" w:color="auto" w:fill="FFFFFF"/>
          <w:lang w:eastAsia="en-US"/>
        </w:rPr>
        <w:t xml:space="preserve">1,5 </w:t>
      </w:r>
      <w:r w:rsidRPr="008C30EE">
        <w:rPr>
          <w:rFonts w:ascii="Times New Roman" w:eastAsia="Times New Roman" w:hAnsi="Times New Roman" w:cs="Times New Roman"/>
          <w:color w:val="000000"/>
          <w:sz w:val="28"/>
          <w:szCs w:val="28"/>
          <w:shd w:val="clear" w:color="auto" w:fill="FFFFFF"/>
          <w:lang w:eastAsia="en-US"/>
        </w:rPr>
        <w:t>балів.</w:t>
      </w:r>
    </w:p>
    <w:p w14:paraId="59ABD3DD" w14:textId="7B49FC07" w:rsidR="00C77838" w:rsidRPr="00A06BD5"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A06BD5">
        <w:rPr>
          <w:rFonts w:ascii="Times New Roman" w:eastAsia="Times New Roman" w:hAnsi="Times New Roman" w:cs="Times New Roman"/>
          <w:sz w:val="28"/>
          <w:szCs w:val="28"/>
          <w:shd w:val="clear" w:color="auto" w:fill="FFFFFF"/>
          <w:lang w:eastAsia="en-US"/>
        </w:rPr>
        <w:lastRenderedPageBreak/>
        <w:t xml:space="preserve">Загальний бал </w:t>
      </w:r>
      <w:r w:rsidR="00662982">
        <w:rPr>
          <w:rFonts w:ascii="Times New Roman" w:eastAsia="Times New Roman" w:hAnsi="Times New Roman" w:cs="Times New Roman"/>
          <w:sz w:val="28"/>
          <w:szCs w:val="28"/>
          <w:shd w:val="clear" w:color="auto" w:fill="FFFFFF"/>
          <w:lang w:eastAsia="en-US"/>
        </w:rPr>
        <w:t xml:space="preserve">оцінювання </w:t>
      </w:r>
      <w:proofErr w:type="spellStart"/>
      <w:r w:rsidRPr="00A06BD5">
        <w:rPr>
          <w:rFonts w:ascii="Times New Roman" w:eastAsia="Times New Roman" w:hAnsi="Times New Roman" w:cs="Times New Roman"/>
          <w:sz w:val="28"/>
          <w:szCs w:val="28"/>
          <w:shd w:val="clear" w:color="auto" w:fill="FFFFFF"/>
          <w:lang w:eastAsia="en-US"/>
        </w:rPr>
        <w:t>кінопроєкту</w:t>
      </w:r>
      <w:proofErr w:type="spellEnd"/>
      <w:r w:rsidRPr="00A06BD5">
        <w:rPr>
          <w:rFonts w:ascii="Times New Roman" w:eastAsia="Times New Roman" w:hAnsi="Times New Roman" w:cs="Times New Roman"/>
          <w:sz w:val="28"/>
          <w:szCs w:val="28"/>
          <w:shd w:val="clear" w:color="auto" w:fill="FFFFFF"/>
          <w:lang w:eastAsia="en-US"/>
        </w:rPr>
        <w:t xml:space="preserve">  «фільм-дебют» дорівнює середньому балу </w:t>
      </w:r>
      <w:r w:rsidR="00B64913">
        <w:rPr>
          <w:rFonts w:ascii="Times New Roman" w:eastAsia="Times New Roman" w:hAnsi="Times New Roman" w:cs="Times New Roman"/>
          <w:sz w:val="28"/>
          <w:szCs w:val="28"/>
          <w:shd w:val="clear" w:color="auto" w:fill="FFFFFF"/>
          <w:lang w:eastAsia="en-US"/>
        </w:rPr>
        <w:t xml:space="preserve">оцінювання </w:t>
      </w:r>
      <w:proofErr w:type="spellStart"/>
      <w:r w:rsidRPr="00A06BD5">
        <w:rPr>
          <w:rFonts w:ascii="Times New Roman" w:eastAsia="Times New Roman" w:hAnsi="Times New Roman" w:cs="Times New Roman"/>
          <w:sz w:val="28"/>
          <w:szCs w:val="28"/>
          <w:shd w:val="clear" w:color="auto" w:fill="FFFFFF"/>
          <w:lang w:eastAsia="en-US"/>
        </w:rPr>
        <w:t>кінопроєкту</w:t>
      </w:r>
      <w:proofErr w:type="spellEnd"/>
      <w:r w:rsidRPr="00A06BD5">
        <w:rPr>
          <w:rFonts w:ascii="Times New Roman" w:eastAsia="Times New Roman" w:hAnsi="Times New Roman" w:cs="Times New Roman"/>
          <w:sz w:val="28"/>
          <w:szCs w:val="28"/>
          <w:shd w:val="clear" w:color="auto" w:fill="FFFFFF"/>
          <w:lang w:eastAsia="en-US"/>
        </w:rPr>
        <w:t>.</w:t>
      </w:r>
    </w:p>
    <w:p w14:paraId="2FEB9D7A" w14:textId="77777777" w:rsidR="00C77838" w:rsidRPr="00C77838" w:rsidRDefault="00C77838" w:rsidP="00C77838">
      <w:pPr>
        <w:shd w:val="clear" w:color="auto" w:fill="FFFFFF"/>
        <w:spacing w:after="0" w:line="360" w:lineRule="auto"/>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sz w:val="28"/>
          <w:szCs w:val="28"/>
          <w:lang w:eastAsia="en-US"/>
        </w:rPr>
        <w:t> </w:t>
      </w:r>
    </w:p>
    <w:p w14:paraId="7D052323" w14:textId="2ADFA18F" w:rsidR="00C77838" w:rsidRPr="00C77838" w:rsidRDefault="006443BA"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7</w:t>
      </w:r>
      <w:r w:rsidR="00C77838" w:rsidRPr="00C77838">
        <w:rPr>
          <w:rFonts w:ascii="Times New Roman" w:eastAsia="Times New Roman" w:hAnsi="Times New Roman" w:cs="Times New Roman"/>
          <w:color w:val="000000"/>
          <w:sz w:val="28"/>
          <w:szCs w:val="28"/>
          <w:lang w:eastAsia="en-US"/>
        </w:rPr>
        <w:t>. Перелік</w:t>
      </w:r>
      <w:r w:rsidR="00F31EEE">
        <w:rPr>
          <w:rFonts w:ascii="Times New Roman" w:eastAsia="Times New Roman" w:hAnsi="Times New Roman" w:cs="Times New Roman"/>
          <w:color w:val="000000"/>
          <w:sz w:val="28"/>
          <w:szCs w:val="28"/>
          <w:lang w:eastAsia="en-US"/>
        </w:rPr>
        <w:t>(</w:t>
      </w:r>
      <w:r w:rsidR="00C57C21">
        <w:rPr>
          <w:rFonts w:ascii="Times New Roman" w:eastAsia="Times New Roman" w:hAnsi="Times New Roman" w:cs="Times New Roman"/>
          <w:color w:val="000000"/>
          <w:sz w:val="28"/>
          <w:szCs w:val="28"/>
          <w:lang w:eastAsia="en-US"/>
        </w:rPr>
        <w:t>и</w:t>
      </w:r>
      <w:r w:rsidR="00F31EEE">
        <w:rPr>
          <w:rFonts w:ascii="Times New Roman" w:eastAsia="Times New Roman" w:hAnsi="Times New Roman" w:cs="Times New Roman"/>
          <w:color w:val="000000"/>
          <w:sz w:val="28"/>
          <w:szCs w:val="28"/>
          <w:lang w:eastAsia="en-US"/>
        </w:rPr>
        <w:t>)</w:t>
      </w:r>
      <w:r w:rsidR="00C77838" w:rsidRPr="00C77838">
        <w:rPr>
          <w:rFonts w:ascii="Times New Roman" w:eastAsia="Times New Roman" w:hAnsi="Times New Roman" w:cs="Times New Roman"/>
          <w:color w:val="000000"/>
          <w:sz w:val="28"/>
          <w:szCs w:val="28"/>
          <w:lang w:eastAsia="en-US"/>
        </w:rPr>
        <w:t xml:space="preserve"> </w:t>
      </w:r>
      <w:proofErr w:type="spellStart"/>
      <w:r w:rsidR="00C77838" w:rsidRPr="00C77838">
        <w:rPr>
          <w:rFonts w:ascii="Times New Roman" w:eastAsia="Times New Roman" w:hAnsi="Times New Roman" w:cs="Times New Roman"/>
          <w:color w:val="000000"/>
          <w:sz w:val="28"/>
          <w:szCs w:val="28"/>
          <w:lang w:eastAsia="en-US"/>
        </w:rPr>
        <w:t>кінопроєктів</w:t>
      </w:r>
      <w:proofErr w:type="spellEnd"/>
      <w:r w:rsidR="00C77838" w:rsidRPr="00C77838">
        <w:rPr>
          <w:rFonts w:ascii="Times New Roman" w:eastAsia="Times New Roman" w:hAnsi="Times New Roman" w:cs="Times New Roman"/>
          <w:color w:val="000000"/>
          <w:sz w:val="28"/>
          <w:szCs w:val="28"/>
          <w:lang w:eastAsia="en-US"/>
        </w:rPr>
        <w:t xml:space="preserve"> </w:t>
      </w:r>
      <w:r w:rsidR="00C57C21" w:rsidRPr="00C77838">
        <w:rPr>
          <w:rFonts w:ascii="Times New Roman" w:eastAsia="Times New Roman" w:hAnsi="Times New Roman" w:cs="Times New Roman"/>
          <w:color w:val="000000"/>
          <w:sz w:val="28"/>
          <w:szCs w:val="28"/>
          <w:lang w:eastAsia="en-US"/>
        </w:rPr>
        <w:t>затверджу</w:t>
      </w:r>
      <w:r w:rsidR="00F31EEE">
        <w:rPr>
          <w:rFonts w:ascii="Times New Roman" w:eastAsia="Times New Roman" w:hAnsi="Times New Roman" w:cs="Times New Roman"/>
          <w:color w:val="000000"/>
          <w:sz w:val="28"/>
          <w:szCs w:val="28"/>
          <w:lang w:eastAsia="en-US"/>
        </w:rPr>
        <w:t>є</w:t>
      </w:r>
      <w:r w:rsidR="008C30EE">
        <w:rPr>
          <w:rFonts w:ascii="Times New Roman" w:eastAsia="Times New Roman" w:hAnsi="Times New Roman" w:cs="Times New Roman"/>
          <w:color w:val="000000"/>
          <w:sz w:val="28"/>
          <w:szCs w:val="28"/>
          <w:lang w:eastAsia="en-US"/>
        </w:rPr>
        <w:t>ться(</w:t>
      </w:r>
      <w:proofErr w:type="spellStart"/>
      <w:r w:rsidR="008C30EE">
        <w:rPr>
          <w:rFonts w:ascii="Times New Roman" w:eastAsia="Times New Roman" w:hAnsi="Times New Roman" w:cs="Times New Roman"/>
          <w:color w:val="000000"/>
          <w:sz w:val="28"/>
          <w:szCs w:val="28"/>
          <w:lang w:eastAsia="en-US"/>
        </w:rPr>
        <w:t>ю</w:t>
      </w:r>
      <w:r w:rsidR="00C57C21" w:rsidRPr="00C77838">
        <w:rPr>
          <w:rFonts w:ascii="Times New Roman" w:eastAsia="Times New Roman" w:hAnsi="Times New Roman" w:cs="Times New Roman"/>
          <w:color w:val="000000"/>
          <w:sz w:val="28"/>
          <w:szCs w:val="28"/>
          <w:lang w:eastAsia="en-US"/>
        </w:rPr>
        <w:t>ться</w:t>
      </w:r>
      <w:proofErr w:type="spellEnd"/>
      <w:r w:rsidR="008C30EE">
        <w:rPr>
          <w:rFonts w:ascii="Times New Roman" w:eastAsia="Times New Roman" w:hAnsi="Times New Roman" w:cs="Times New Roman"/>
          <w:color w:val="000000"/>
          <w:sz w:val="28"/>
          <w:szCs w:val="28"/>
          <w:lang w:eastAsia="en-US"/>
        </w:rPr>
        <w:t>)</w:t>
      </w:r>
      <w:r w:rsidR="00C57C21" w:rsidRPr="00C77838">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 xml:space="preserve">рішенням Ради та </w:t>
      </w:r>
      <w:r w:rsidR="00C57C21" w:rsidRPr="00C77838">
        <w:rPr>
          <w:rFonts w:ascii="Times New Roman" w:eastAsia="Times New Roman" w:hAnsi="Times New Roman" w:cs="Times New Roman"/>
          <w:color w:val="000000"/>
          <w:sz w:val="28"/>
          <w:szCs w:val="28"/>
          <w:lang w:eastAsia="en-US"/>
        </w:rPr>
        <w:t>оприлюдню</w:t>
      </w:r>
      <w:r w:rsidR="008C30EE">
        <w:rPr>
          <w:rFonts w:ascii="Times New Roman" w:eastAsia="Times New Roman" w:hAnsi="Times New Roman" w:cs="Times New Roman"/>
          <w:color w:val="000000"/>
          <w:sz w:val="28"/>
          <w:szCs w:val="28"/>
          <w:lang w:eastAsia="en-US"/>
        </w:rPr>
        <w:t>ється(</w:t>
      </w:r>
      <w:proofErr w:type="spellStart"/>
      <w:r w:rsidR="00C57C21">
        <w:rPr>
          <w:rFonts w:ascii="Times New Roman" w:eastAsia="Times New Roman" w:hAnsi="Times New Roman" w:cs="Times New Roman"/>
          <w:color w:val="000000"/>
          <w:sz w:val="28"/>
          <w:szCs w:val="28"/>
          <w:lang w:eastAsia="en-US"/>
        </w:rPr>
        <w:t>ю</w:t>
      </w:r>
      <w:r w:rsidR="00C57C21" w:rsidRPr="00C77838">
        <w:rPr>
          <w:rFonts w:ascii="Times New Roman" w:eastAsia="Times New Roman" w:hAnsi="Times New Roman" w:cs="Times New Roman"/>
          <w:color w:val="000000"/>
          <w:sz w:val="28"/>
          <w:szCs w:val="28"/>
          <w:lang w:eastAsia="en-US"/>
        </w:rPr>
        <w:t>ться</w:t>
      </w:r>
      <w:proofErr w:type="spellEnd"/>
      <w:r w:rsidR="008C30EE">
        <w:rPr>
          <w:rFonts w:ascii="Times New Roman" w:eastAsia="Times New Roman" w:hAnsi="Times New Roman" w:cs="Times New Roman"/>
          <w:color w:val="000000"/>
          <w:sz w:val="28"/>
          <w:szCs w:val="28"/>
          <w:lang w:eastAsia="en-US"/>
        </w:rPr>
        <w:t>)</w:t>
      </w:r>
      <w:r w:rsidR="00C57C21" w:rsidRPr="00C77838">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 xml:space="preserve">на офіційному </w:t>
      </w:r>
      <w:proofErr w:type="spellStart"/>
      <w:r w:rsidR="00C77838" w:rsidRPr="00C77838">
        <w:rPr>
          <w:rFonts w:ascii="Times New Roman" w:eastAsia="Times New Roman" w:hAnsi="Times New Roman" w:cs="Times New Roman"/>
          <w:color w:val="000000"/>
          <w:sz w:val="28"/>
          <w:szCs w:val="28"/>
          <w:lang w:eastAsia="en-US"/>
        </w:rPr>
        <w:t>вебсайті</w:t>
      </w:r>
      <w:proofErr w:type="spellEnd"/>
      <w:r w:rsidR="00C77838" w:rsidRPr="00C77838">
        <w:rPr>
          <w:rFonts w:ascii="Times New Roman" w:eastAsia="Times New Roman" w:hAnsi="Times New Roman" w:cs="Times New Roman"/>
          <w:color w:val="000000"/>
          <w:sz w:val="28"/>
          <w:szCs w:val="28"/>
          <w:lang w:eastAsia="en-US"/>
        </w:rPr>
        <w:t xml:space="preserve"> Держкіно не пізніше ніж на другий робочий день після </w:t>
      </w:r>
      <w:r w:rsidR="008C30EE">
        <w:rPr>
          <w:rFonts w:ascii="Times New Roman" w:eastAsia="Times New Roman" w:hAnsi="Times New Roman" w:cs="Times New Roman"/>
          <w:color w:val="000000"/>
          <w:sz w:val="28"/>
          <w:szCs w:val="28"/>
          <w:lang w:eastAsia="en-US"/>
        </w:rPr>
        <w:t>його (</w:t>
      </w:r>
      <w:r w:rsidR="00C57C21">
        <w:rPr>
          <w:rFonts w:ascii="Times New Roman" w:eastAsia="Times New Roman" w:hAnsi="Times New Roman" w:cs="Times New Roman"/>
          <w:color w:val="000000"/>
          <w:sz w:val="28"/>
          <w:szCs w:val="28"/>
          <w:lang w:eastAsia="en-US"/>
        </w:rPr>
        <w:t>їх</w:t>
      </w:r>
      <w:r w:rsidR="008C30EE">
        <w:rPr>
          <w:rFonts w:ascii="Times New Roman" w:eastAsia="Times New Roman" w:hAnsi="Times New Roman" w:cs="Times New Roman"/>
          <w:color w:val="000000"/>
          <w:sz w:val="28"/>
          <w:szCs w:val="28"/>
          <w:lang w:eastAsia="en-US"/>
        </w:rPr>
        <w:t>)</w:t>
      </w:r>
      <w:r w:rsidR="00C57C21" w:rsidRPr="00C77838">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 xml:space="preserve">затвердження. Разом з </w:t>
      </w:r>
      <w:r w:rsidR="00C57C21">
        <w:rPr>
          <w:rFonts w:ascii="Times New Roman" w:eastAsia="Times New Roman" w:hAnsi="Times New Roman" w:cs="Times New Roman"/>
          <w:color w:val="000000"/>
          <w:sz w:val="28"/>
          <w:szCs w:val="28"/>
          <w:lang w:eastAsia="en-US"/>
        </w:rPr>
        <w:t>п</w:t>
      </w:r>
      <w:r w:rsidR="00C57C21" w:rsidRPr="00C77838">
        <w:rPr>
          <w:rFonts w:ascii="Times New Roman" w:eastAsia="Times New Roman" w:hAnsi="Times New Roman" w:cs="Times New Roman"/>
          <w:color w:val="000000"/>
          <w:sz w:val="28"/>
          <w:szCs w:val="28"/>
          <w:lang w:eastAsia="en-US"/>
        </w:rPr>
        <w:t>ерелік</w:t>
      </w:r>
      <w:r w:rsidR="008C30EE">
        <w:rPr>
          <w:rFonts w:ascii="Times New Roman" w:eastAsia="Times New Roman" w:hAnsi="Times New Roman" w:cs="Times New Roman"/>
          <w:color w:val="000000"/>
          <w:sz w:val="28"/>
          <w:szCs w:val="28"/>
          <w:lang w:eastAsia="en-US"/>
        </w:rPr>
        <w:t>ом(</w:t>
      </w:r>
      <w:proofErr w:type="spellStart"/>
      <w:r w:rsidR="00C57C21">
        <w:rPr>
          <w:rFonts w:ascii="Times New Roman" w:eastAsia="Times New Roman" w:hAnsi="Times New Roman" w:cs="Times New Roman"/>
          <w:color w:val="000000"/>
          <w:sz w:val="28"/>
          <w:szCs w:val="28"/>
          <w:lang w:eastAsia="en-US"/>
        </w:rPr>
        <w:t>ами</w:t>
      </w:r>
      <w:proofErr w:type="spellEnd"/>
      <w:r w:rsidR="008C30EE">
        <w:rPr>
          <w:rFonts w:ascii="Times New Roman" w:eastAsia="Times New Roman" w:hAnsi="Times New Roman" w:cs="Times New Roman"/>
          <w:color w:val="000000"/>
          <w:sz w:val="28"/>
          <w:szCs w:val="28"/>
          <w:lang w:eastAsia="en-US"/>
        </w:rPr>
        <w:t>)</w:t>
      </w:r>
      <w:r w:rsidR="00C57C21" w:rsidRPr="00C77838">
        <w:rPr>
          <w:rFonts w:ascii="Times New Roman" w:eastAsia="Times New Roman" w:hAnsi="Times New Roman" w:cs="Times New Roman"/>
          <w:color w:val="000000"/>
          <w:sz w:val="28"/>
          <w:szCs w:val="28"/>
          <w:lang w:eastAsia="en-US"/>
        </w:rPr>
        <w:t xml:space="preserve"> </w:t>
      </w:r>
      <w:proofErr w:type="spellStart"/>
      <w:r w:rsidR="00C77838" w:rsidRPr="00C77838">
        <w:rPr>
          <w:rFonts w:ascii="Times New Roman" w:eastAsia="Times New Roman" w:hAnsi="Times New Roman" w:cs="Times New Roman"/>
          <w:color w:val="000000"/>
          <w:sz w:val="28"/>
          <w:szCs w:val="28"/>
          <w:lang w:eastAsia="en-US"/>
        </w:rPr>
        <w:t>кінопроєктів</w:t>
      </w:r>
      <w:proofErr w:type="spellEnd"/>
      <w:r w:rsidR="00C77838" w:rsidRPr="00C77838">
        <w:rPr>
          <w:rFonts w:ascii="Times New Roman" w:eastAsia="Times New Roman" w:hAnsi="Times New Roman" w:cs="Times New Roman"/>
          <w:color w:val="000000"/>
          <w:sz w:val="28"/>
          <w:szCs w:val="28"/>
          <w:lang w:eastAsia="en-US"/>
        </w:rPr>
        <w:t xml:space="preserve"> </w:t>
      </w:r>
      <w:r w:rsidR="00C57C21" w:rsidRPr="00C77838">
        <w:rPr>
          <w:rFonts w:ascii="Times New Roman" w:eastAsia="Times New Roman" w:hAnsi="Times New Roman" w:cs="Times New Roman"/>
          <w:color w:val="000000"/>
          <w:sz w:val="28"/>
          <w:szCs w:val="28"/>
          <w:lang w:eastAsia="en-US"/>
        </w:rPr>
        <w:t>оприлюдню</w:t>
      </w:r>
      <w:r w:rsidR="008C30EE">
        <w:rPr>
          <w:rFonts w:ascii="Times New Roman" w:eastAsia="Times New Roman" w:hAnsi="Times New Roman" w:cs="Times New Roman"/>
          <w:color w:val="000000"/>
          <w:sz w:val="28"/>
          <w:szCs w:val="28"/>
          <w:lang w:eastAsia="en-US"/>
        </w:rPr>
        <w:t>ється(</w:t>
      </w:r>
      <w:proofErr w:type="spellStart"/>
      <w:r w:rsidR="00C57C21">
        <w:rPr>
          <w:rFonts w:ascii="Times New Roman" w:eastAsia="Times New Roman" w:hAnsi="Times New Roman" w:cs="Times New Roman"/>
          <w:color w:val="000000"/>
          <w:sz w:val="28"/>
          <w:szCs w:val="28"/>
          <w:lang w:eastAsia="en-US"/>
        </w:rPr>
        <w:t>ю</w:t>
      </w:r>
      <w:r w:rsidR="00C57C21" w:rsidRPr="00C77838">
        <w:rPr>
          <w:rFonts w:ascii="Times New Roman" w:eastAsia="Times New Roman" w:hAnsi="Times New Roman" w:cs="Times New Roman"/>
          <w:color w:val="000000"/>
          <w:sz w:val="28"/>
          <w:szCs w:val="28"/>
          <w:lang w:eastAsia="en-US"/>
        </w:rPr>
        <w:t>ться</w:t>
      </w:r>
      <w:proofErr w:type="spellEnd"/>
      <w:r w:rsidR="008C30EE">
        <w:rPr>
          <w:rFonts w:ascii="Times New Roman" w:eastAsia="Times New Roman" w:hAnsi="Times New Roman" w:cs="Times New Roman"/>
          <w:color w:val="000000"/>
          <w:sz w:val="28"/>
          <w:szCs w:val="28"/>
          <w:lang w:eastAsia="en-US"/>
        </w:rPr>
        <w:t>)</w:t>
      </w:r>
      <w:r w:rsidR="00C57C21" w:rsidRPr="00C77838">
        <w:rPr>
          <w:rFonts w:ascii="Times New Roman" w:eastAsia="Times New Roman" w:hAnsi="Times New Roman" w:cs="Times New Roman"/>
          <w:color w:val="000000"/>
          <w:sz w:val="28"/>
          <w:szCs w:val="28"/>
          <w:lang w:eastAsia="en-US"/>
        </w:rPr>
        <w:t xml:space="preserve"> рейтингов</w:t>
      </w:r>
      <w:r w:rsidR="00C57C21">
        <w:rPr>
          <w:rFonts w:ascii="Times New Roman" w:eastAsia="Times New Roman" w:hAnsi="Times New Roman" w:cs="Times New Roman"/>
          <w:color w:val="000000"/>
          <w:sz w:val="28"/>
          <w:szCs w:val="28"/>
          <w:lang w:eastAsia="en-US"/>
        </w:rPr>
        <w:t>і</w:t>
      </w:r>
      <w:r w:rsidR="00C57C21" w:rsidRPr="00C77838">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перелік</w:t>
      </w:r>
      <w:r w:rsidR="00C57C21">
        <w:rPr>
          <w:rFonts w:ascii="Times New Roman" w:eastAsia="Times New Roman" w:hAnsi="Times New Roman" w:cs="Times New Roman"/>
          <w:color w:val="000000"/>
          <w:sz w:val="28"/>
          <w:szCs w:val="28"/>
          <w:lang w:eastAsia="en-US"/>
        </w:rPr>
        <w:t>и</w:t>
      </w:r>
      <w:r w:rsidR="00C77838" w:rsidRPr="00C77838">
        <w:rPr>
          <w:rFonts w:ascii="Times New Roman" w:eastAsia="Times New Roman" w:hAnsi="Times New Roman" w:cs="Times New Roman"/>
          <w:color w:val="000000"/>
          <w:sz w:val="28"/>
          <w:szCs w:val="28"/>
          <w:lang w:eastAsia="en-US"/>
        </w:rPr>
        <w:t xml:space="preserve"> продюсерів, режисерів-постановників та картки експертної оцінки </w:t>
      </w:r>
      <w:proofErr w:type="spellStart"/>
      <w:r w:rsidR="00C77838" w:rsidRPr="00C77838">
        <w:rPr>
          <w:rFonts w:ascii="Times New Roman" w:eastAsia="Times New Roman" w:hAnsi="Times New Roman" w:cs="Times New Roman"/>
          <w:color w:val="000000"/>
          <w:sz w:val="28"/>
          <w:szCs w:val="28"/>
          <w:lang w:eastAsia="en-US"/>
        </w:rPr>
        <w:t>кінопроєктів</w:t>
      </w:r>
      <w:proofErr w:type="spellEnd"/>
      <w:r w:rsidR="00C77838" w:rsidRPr="00C77838">
        <w:rPr>
          <w:rFonts w:ascii="Times New Roman" w:eastAsia="Times New Roman" w:hAnsi="Times New Roman" w:cs="Times New Roman"/>
          <w:color w:val="000000"/>
          <w:sz w:val="28"/>
          <w:szCs w:val="28"/>
          <w:lang w:eastAsia="en-US"/>
        </w:rPr>
        <w:t xml:space="preserve"> (перший етап) без ідентифікації членів Ради.</w:t>
      </w:r>
    </w:p>
    <w:p w14:paraId="49220367" w14:textId="77777777" w:rsidR="00C77838" w:rsidRPr="00C77838" w:rsidRDefault="00C77838" w:rsidP="00C77838">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sz w:val="28"/>
          <w:szCs w:val="28"/>
          <w:lang w:eastAsia="en-US"/>
        </w:rPr>
        <w:t> </w:t>
      </w:r>
    </w:p>
    <w:p w14:paraId="38E972D7" w14:textId="32543FD2" w:rsidR="00C77838" w:rsidRPr="00C77838" w:rsidRDefault="006443BA"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8</w:t>
      </w:r>
      <w:r w:rsidR="00C77838" w:rsidRPr="00C77838">
        <w:rPr>
          <w:rFonts w:ascii="Times New Roman" w:eastAsia="Times New Roman" w:hAnsi="Times New Roman" w:cs="Times New Roman"/>
          <w:color w:val="000000"/>
          <w:sz w:val="28"/>
          <w:szCs w:val="28"/>
          <w:lang w:eastAsia="en-US"/>
        </w:rPr>
        <w:t xml:space="preserve">. Другий етап конкурсного відбору </w:t>
      </w:r>
      <w:r w:rsidR="001B5171">
        <w:rPr>
          <w:rFonts w:ascii="Times New Roman" w:eastAsia="Times New Roman" w:hAnsi="Times New Roman" w:cs="Times New Roman"/>
          <w:color w:val="000000"/>
          <w:sz w:val="28"/>
          <w:szCs w:val="28"/>
          <w:lang w:eastAsia="en-US"/>
        </w:rPr>
        <w:t>(</w:t>
      </w:r>
      <w:proofErr w:type="spellStart"/>
      <w:r w:rsidR="001B5171">
        <w:rPr>
          <w:rFonts w:ascii="Times New Roman" w:eastAsia="Times New Roman" w:hAnsi="Times New Roman" w:cs="Times New Roman"/>
          <w:color w:val="000000"/>
          <w:sz w:val="28"/>
          <w:szCs w:val="28"/>
          <w:lang w:eastAsia="en-US"/>
        </w:rPr>
        <w:t>пітчингу</w:t>
      </w:r>
      <w:proofErr w:type="spellEnd"/>
      <w:r w:rsidR="001B5171">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 xml:space="preserve">проводиться не пізніше ніж через десять робочих днів з дня оприлюднення Переліку </w:t>
      </w:r>
      <w:proofErr w:type="spellStart"/>
      <w:r w:rsidR="00C77838" w:rsidRPr="00C77838">
        <w:rPr>
          <w:rFonts w:ascii="Times New Roman" w:eastAsia="Times New Roman" w:hAnsi="Times New Roman" w:cs="Times New Roman"/>
          <w:color w:val="000000"/>
          <w:sz w:val="28"/>
          <w:szCs w:val="28"/>
          <w:lang w:eastAsia="en-US"/>
        </w:rPr>
        <w:t>кінопроєктів</w:t>
      </w:r>
      <w:proofErr w:type="spellEnd"/>
      <w:r w:rsidR="00C77838" w:rsidRPr="00C77838">
        <w:rPr>
          <w:rFonts w:ascii="Times New Roman" w:eastAsia="Times New Roman" w:hAnsi="Times New Roman" w:cs="Times New Roman"/>
          <w:color w:val="000000"/>
          <w:sz w:val="28"/>
          <w:szCs w:val="28"/>
          <w:lang w:eastAsia="en-US"/>
        </w:rPr>
        <w:t>. </w:t>
      </w:r>
    </w:p>
    <w:p w14:paraId="30BEA5C8" w14:textId="08337E42" w:rsidR="001B5171" w:rsidRDefault="00C77838" w:rsidP="00C77838">
      <w:pPr>
        <w:shd w:val="clear" w:color="auto" w:fill="FFFFFF"/>
        <w:spacing w:after="0" w:line="360" w:lineRule="auto"/>
        <w:ind w:firstLine="567"/>
        <w:jc w:val="both"/>
        <w:rPr>
          <w:rFonts w:ascii="Times New Roman" w:eastAsia="Times New Roman" w:hAnsi="Times New Roman" w:cs="Times New Roman"/>
          <w:color w:val="000000"/>
          <w:sz w:val="28"/>
          <w:szCs w:val="28"/>
          <w:lang w:eastAsia="en-US"/>
        </w:rPr>
      </w:pPr>
      <w:r w:rsidRPr="00C77838">
        <w:rPr>
          <w:rFonts w:ascii="Times New Roman" w:eastAsia="Times New Roman" w:hAnsi="Times New Roman" w:cs="Times New Roman"/>
          <w:color w:val="000000"/>
          <w:sz w:val="28"/>
          <w:szCs w:val="28"/>
          <w:lang w:eastAsia="en-US"/>
        </w:rPr>
        <w:t>Оголошення про проведення другого етапу конкурсного відбору</w:t>
      </w:r>
      <w:r w:rsidR="00CA4632">
        <w:rPr>
          <w:rFonts w:ascii="Times New Roman" w:eastAsia="Times New Roman" w:hAnsi="Times New Roman" w:cs="Times New Roman"/>
          <w:color w:val="000000"/>
          <w:sz w:val="28"/>
          <w:szCs w:val="28"/>
          <w:lang w:eastAsia="en-US"/>
        </w:rPr>
        <w:t xml:space="preserve"> (</w:t>
      </w:r>
      <w:proofErr w:type="spellStart"/>
      <w:r w:rsidR="00CA4632">
        <w:rPr>
          <w:rFonts w:ascii="Times New Roman" w:eastAsia="Times New Roman" w:hAnsi="Times New Roman" w:cs="Times New Roman"/>
          <w:color w:val="000000"/>
          <w:sz w:val="28"/>
          <w:szCs w:val="28"/>
          <w:lang w:eastAsia="en-US"/>
        </w:rPr>
        <w:t>пітчингу</w:t>
      </w:r>
      <w:proofErr w:type="spellEnd"/>
      <w:r w:rsidR="00CA4632">
        <w:rPr>
          <w:rFonts w:ascii="Times New Roman" w:eastAsia="Times New Roman" w:hAnsi="Times New Roman" w:cs="Times New Roman"/>
          <w:color w:val="000000"/>
          <w:sz w:val="28"/>
          <w:szCs w:val="28"/>
          <w:lang w:eastAsia="en-US"/>
        </w:rPr>
        <w:t>)</w:t>
      </w:r>
      <w:r w:rsidRPr="00C77838">
        <w:rPr>
          <w:rFonts w:ascii="Times New Roman" w:eastAsia="Times New Roman" w:hAnsi="Times New Roman" w:cs="Times New Roman"/>
          <w:color w:val="000000"/>
          <w:sz w:val="28"/>
          <w:szCs w:val="28"/>
          <w:lang w:eastAsia="en-US"/>
        </w:rPr>
        <w:t xml:space="preserve"> оприлюднюється на офіційному </w:t>
      </w:r>
      <w:proofErr w:type="spellStart"/>
      <w:r w:rsidRPr="00C77838">
        <w:rPr>
          <w:rFonts w:ascii="Times New Roman" w:eastAsia="Times New Roman" w:hAnsi="Times New Roman" w:cs="Times New Roman"/>
          <w:color w:val="000000"/>
          <w:sz w:val="28"/>
          <w:szCs w:val="28"/>
          <w:lang w:eastAsia="en-US"/>
        </w:rPr>
        <w:t>вебсайті</w:t>
      </w:r>
      <w:proofErr w:type="spellEnd"/>
      <w:r w:rsidRPr="00C77838">
        <w:rPr>
          <w:rFonts w:ascii="Times New Roman" w:eastAsia="Times New Roman" w:hAnsi="Times New Roman" w:cs="Times New Roman"/>
          <w:color w:val="000000"/>
          <w:sz w:val="28"/>
          <w:szCs w:val="28"/>
          <w:lang w:eastAsia="en-US"/>
        </w:rPr>
        <w:t xml:space="preserve"> Держкіно.</w:t>
      </w:r>
      <w:r w:rsidR="001B5171">
        <w:rPr>
          <w:rFonts w:ascii="Times New Roman" w:eastAsia="Times New Roman" w:hAnsi="Times New Roman" w:cs="Times New Roman"/>
          <w:color w:val="000000"/>
          <w:sz w:val="28"/>
          <w:szCs w:val="28"/>
          <w:lang w:eastAsia="en-US"/>
        </w:rPr>
        <w:t xml:space="preserve"> </w:t>
      </w:r>
    </w:p>
    <w:p w14:paraId="40966F94" w14:textId="2F1750B0"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В оголошенні зазначаються дата, час і місце проведення другого етапу конкурсного відбору</w:t>
      </w:r>
      <w:r w:rsidR="001B5171">
        <w:rPr>
          <w:rFonts w:ascii="Times New Roman" w:eastAsia="Times New Roman" w:hAnsi="Times New Roman" w:cs="Times New Roman"/>
          <w:color w:val="000000"/>
          <w:sz w:val="28"/>
          <w:szCs w:val="28"/>
          <w:lang w:eastAsia="en-US"/>
        </w:rPr>
        <w:t xml:space="preserve"> (</w:t>
      </w:r>
      <w:proofErr w:type="spellStart"/>
      <w:r w:rsidR="001B5171">
        <w:rPr>
          <w:rFonts w:ascii="Times New Roman" w:eastAsia="Times New Roman" w:hAnsi="Times New Roman" w:cs="Times New Roman"/>
          <w:color w:val="000000"/>
          <w:sz w:val="28"/>
          <w:szCs w:val="28"/>
          <w:lang w:eastAsia="en-US"/>
        </w:rPr>
        <w:t>пітчингу</w:t>
      </w:r>
      <w:proofErr w:type="spellEnd"/>
      <w:r w:rsidR="001B5171">
        <w:rPr>
          <w:rFonts w:ascii="Times New Roman" w:eastAsia="Times New Roman" w:hAnsi="Times New Roman" w:cs="Times New Roman"/>
          <w:color w:val="000000"/>
          <w:sz w:val="28"/>
          <w:szCs w:val="28"/>
          <w:lang w:eastAsia="en-US"/>
        </w:rPr>
        <w:t>)</w:t>
      </w:r>
      <w:r w:rsidRPr="00C77838">
        <w:rPr>
          <w:rFonts w:ascii="Times New Roman" w:eastAsia="Times New Roman" w:hAnsi="Times New Roman" w:cs="Times New Roman"/>
          <w:color w:val="000000"/>
          <w:sz w:val="28"/>
          <w:szCs w:val="28"/>
          <w:lang w:eastAsia="en-US"/>
        </w:rPr>
        <w:t>.</w:t>
      </w:r>
    </w:p>
    <w:p w14:paraId="66435F40" w14:textId="64326459" w:rsidR="00C77838" w:rsidRPr="00662982" w:rsidRDefault="00C77838" w:rsidP="00C77838">
      <w:pPr>
        <w:spacing w:after="0" w:line="360" w:lineRule="auto"/>
        <w:ind w:firstLine="567"/>
        <w:jc w:val="both"/>
        <w:rPr>
          <w:rFonts w:ascii="Times New Roman" w:eastAsia="Times New Roman" w:hAnsi="Times New Roman" w:cs="Times New Roman"/>
          <w:sz w:val="28"/>
          <w:szCs w:val="28"/>
          <w:lang w:eastAsia="en-US"/>
        </w:rPr>
      </w:pPr>
      <w:r w:rsidRPr="00662982">
        <w:rPr>
          <w:rFonts w:ascii="Times New Roman" w:eastAsia="Times New Roman" w:hAnsi="Times New Roman" w:cs="Times New Roman"/>
          <w:sz w:val="28"/>
          <w:szCs w:val="28"/>
          <w:lang w:eastAsia="en-US"/>
        </w:rPr>
        <w:t xml:space="preserve">Держкіно повідомляє заявників, </w:t>
      </w:r>
      <w:proofErr w:type="spellStart"/>
      <w:r w:rsidRPr="00662982">
        <w:rPr>
          <w:rFonts w:ascii="Times New Roman" w:eastAsia="Times New Roman" w:hAnsi="Times New Roman" w:cs="Times New Roman"/>
          <w:sz w:val="28"/>
          <w:szCs w:val="28"/>
          <w:lang w:eastAsia="en-US"/>
        </w:rPr>
        <w:t>кінопроєкти</w:t>
      </w:r>
      <w:proofErr w:type="spellEnd"/>
      <w:r w:rsidRPr="00662982">
        <w:rPr>
          <w:rFonts w:ascii="Times New Roman" w:eastAsia="Times New Roman" w:hAnsi="Times New Roman" w:cs="Times New Roman"/>
          <w:sz w:val="28"/>
          <w:szCs w:val="28"/>
          <w:lang w:eastAsia="en-US"/>
        </w:rPr>
        <w:t xml:space="preserve"> яких допущені до участі у другому етапі конкурсного відбору</w:t>
      </w:r>
      <w:r w:rsidR="001B5171">
        <w:rPr>
          <w:rFonts w:ascii="Times New Roman" w:eastAsia="Times New Roman" w:hAnsi="Times New Roman" w:cs="Times New Roman"/>
          <w:sz w:val="28"/>
          <w:szCs w:val="28"/>
          <w:lang w:eastAsia="en-US"/>
        </w:rPr>
        <w:t xml:space="preserve"> (</w:t>
      </w:r>
      <w:proofErr w:type="spellStart"/>
      <w:r w:rsidR="001B5171">
        <w:rPr>
          <w:rFonts w:ascii="Times New Roman" w:eastAsia="Times New Roman" w:hAnsi="Times New Roman" w:cs="Times New Roman"/>
          <w:sz w:val="28"/>
          <w:szCs w:val="28"/>
          <w:lang w:eastAsia="en-US"/>
        </w:rPr>
        <w:t>пітчингу</w:t>
      </w:r>
      <w:proofErr w:type="spellEnd"/>
      <w:r w:rsidR="001B5171">
        <w:rPr>
          <w:rFonts w:ascii="Times New Roman" w:eastAsia="Times New Roman" w:hAnsi="Times New Roman" w:cs="Times New Roman"/>
          <w:sz w:val="28"/>
          <w:szCs w:val="28"/>
          <w:lang w:eastAsia="en-US"/>
        </w:rPr>
        <w:t>)</w:t>
      </w:r>
      <w:r w:rsidRPr="00662982">
        <w:rPr>
          <w:rFonts w:ascii="Times New Roman" w:eastAsia="Times New Roman" w:hAnsi="Times New Roman" w:cs="Times New Roman"/>
          <w:sz w:val="28"/>
          <w:szCs w:val="28"/>
          <w:lang w:eastAsia="en-US"/>
        </w:rPr>
        <w:t xml:space="preserve">, про дату, час, місце проведення другого етапу конкурсного відбору </w:t>
      </w:r>
      <w:r w:rsidR="001B5171">
        <w:rPr>
          <w:rFonts w:ascii="Times New Roman" w:eastAsia="Times New Roman" w:hAnsi="Times New Roman" w:cs="Times New Roman"/>
          <w:sz w:val="28"/>
          <w:szCs w:val="28"/>
          <w:lang w:eastAsia="en-US"/>
        </w:rPr>
        <w:t>(</w:t>
      </w:r>
      <w:proofErr w:type="spellStart"/>
      <w:r w:rsidR="001B5171">
        <w:rPr>
          <w:rFonts w:ascii="Times New Roman" w:eastAsia="Times New Roman" w:hAnsi="Times New Roman" w:cs="Times New Roman"/>
          <w:sz w:val="28"/>
          <w:szCs w:val="28"/>
          <w:lang w:eastAsia="en-US"/>
        </w:rPr>
        <w:t>пітчингу</w:t>
      </w:r>
      <w:proofErr w:type="spellEnd"/>
      <w:r w:rsidR="001B5171">
        <w:rPr>
          <w:rFonts w:ascii="Times New Roman" w:eastAsia="Times New Roman" w:hAnsi="Times New Roman" w:cs="Times New Roman"/>
          <w:sz w:val="28"/>
          <w:szCs w:val="28"/>
          <w:lang w:eastAsia="en-US"/>
        </w:rPr>
        <w:t xml:space="preserve">) </w:t>
      </w:r>
      <w:r w:rsidRPr="00662982">
        <w:rPr>
          <w:rFonts w:ascii="Times New Roman" w:eastAsia="Times New Roman" w:hAnsi="Times New Roman" w:cs="Times New Roman"/>
          <w:sz w:val="28"/>
          <w:szCs w:val="28"/>
          <w:lang w:eastAsia="en-US"/>
        </w:rPr>
        <w:t>та порядок денний засідання Ради не пізніше ніж за три робочі дні до його проведення.</w:t>
      </w:r>
    </w:p>
    <w:p w14:paraId="41A9F5F6" w14:textId="77777777" w:rsidR="00C77838" w:rsidRPr="00C77838" w:rsidRDefault="00C77838" w:rsidP="00C77838">
      <w:pPr>
        <w:spacing w:after="0" w:line="360" w:lineRule="auto"/>
        <w:rPr>
          <w:rFonts w:ascii="Times New Roman" w:eastAsia="Times New Roman" w:hAnsi="Times New Roman" w:cs="Times New Roman"/>
          <w:sz w:val="28"/>
          <w:szCs w:val="28"/>
          <w:lang w:eastAsia="en-US"/>
        </w:rPr>
      </w:pPr>
    </w:p>
    <w:p w14:paraId="304DC4CC" w14:textId="77122600" w:rsidR="00C77838" w:rsidRPr="00A5380F" w:rsidRDefault="006443BA" w:rsidP="00C77838">
      <w:pPr>
        <w:shd w:val="clear" w:color="auto" w:fill="FFFFFF"/>
        <w:spacing w:after="0" w:line="360" w:lineRule="auto"/>
        <w:ind w:firstLine="567"/>
        <w:jc w:val="both"/>
        <w:rPr>
          <w:rFonts w:ascii="Times New Roman" w:eastAsia="Times New Roman" w:hAnsi="Times New Roman" w:cs="Times New Roman"/>
          <w:sz w:val="28"/>
          <w:szCs w:val="28"/>
          <w:lang w:val="ru-RU" w:eastAsia="en-US"/>
        </w:rPr>
      </w:pPr>
      <w:r>
        <w:rPr>
          <w:rFonts w:ascii="Times New Roman" w:eastAsia="Times New Roman" w:hAnsi="Times New Roman" w:cs="Times New Roman"/>
          <w:color w:val="000000"/>
          <w:sz w:val="28"/>
          <w:szCs w:val="28"/>
          <w:lang w:eastAsia="en-US"/>
        </w:rPr>
        <w:t>9</w:t>
      </w:r>
      <w:r w:rsidR="00C77838" w:rsidRPr="00C77838">
        <w:rPr>
          <w:rFonts w:ascii="Times New Roman" w:eastAsia="Times New Roman" w:hAnsi="Times New Roman" w:cs="Times New Roman"/>
          <w:color w:val="000000"/>
          <w:sz w:val="28"/>
          <w:szCs w:val="28"/>
          <w:lang w:eastAsia="en-US"/>
        </w:rPr>
        <w:t xml:space="preserve">. На другому етапі конкурсного відбору </w:t>
      </w:r>
      <w:r w:rsidR="001B5171">
        <w:rPr>
          <w:rFonts w:ascii="Times New Roman" w:eastAsia="Times New Roman" w:hAnsi="Times New Roman" w:cs="Times New Roman"/>
          <w:color w:val="000000"/>
          <w:sz w:val="28"/>
          <w:szCs w:val="28"/>
          <w:lang w:eastAsia="en-US"/>
        </w:rPr>
        <w:t>(</w:t>
      </w:r>
      <w:proofErr w:type="spellStart"/>
      <w:r w:rsidR="001B5171">
        <w:rPr>
          <w:rFonts w:ascii="Times New Roman" w:eastAsia="Times New Roman" w:hAnsi="Times New Roman" w:cs="Times New Roman"/>
          <w:color w:val="000000"/>
          <w:sz w:val="28"/>
          <w:szCs w:val="28"/>
          <w:lang w:eastAsia="en-US"/>
        </w:rPr>
        <w:t>пітчингу</w:t>
      </w:r>
      <w:proofErr w:type="spellEnd"/>
      <w:r w:rsidR="001B5171">
        <w:rPr>
          <w:rFonts w:ascii="Times New Roman" w:eastAsia="Times New Roman" w:hAnsi="Times New Roman" w:cs="Times New Roman"/>
          <w:color w:val="000000"/>
          <w:sz w:val="28"/>
          <w:szCs w:val="28"/>
          <w:lang w:eastAsia="en-US"/>
        </w:rPr>
        <w:t xml:space="preserve">) </w:t>
      </w:r>
      <w:r w:rsidR="00C77838" w:rsidRPr="00C77838">
        <w:rPr>
          <w:rFonts w:ascii="Times New Roman" w:eastAsia="Times New Roman" w:hAnsi="Times New Roman" w:cs="Times New Roman"/>
          <w:color w:val="000000"/>
          <w:sz w:val="28"/>
          <w:szCs w:val="28"/>
          <w:lang w:eastAsia="en-US"/>
        </w:rPr>
        <w:t xml:space="preserve">заявники, </w:t>
      </w:r>
      <w:proofErr w:type="spellStart"/>
      <w:r w:rsidR="00C77838" w:rsidRPr="00C77838">
        <w:rPr>
          <w:rFonts w:ascii="Times New Roman" w:eastAsia="Times New Roman" w:hAnsi="Times New Roman" w:cs="Times New Roman"/>
          <w:color w:val="000000"/>
          <w:sz w:val="28"/>
          <w:szCs w:val="28"/>
          <w:lang w:eastAsia="en-US"/>
        </w:rPr>
        <w:t>кінопроєкти</w:t>
      </w:r>
      <w:proofErr w:type="spellEnd"/>
      <w:r w:rsidR="00C77838" w:rsidRPr="00C77838">
        <w:rPr>
          <w:rFonts w:ascii="Times New Roman" w:eastAsia="Times New Roman" w:hAnsi="Times New Roman" w:cs="Times New Roman"/>
          <w:color w:val="000000"/>
          <w:sz w:val="28"/>
          <w:szCs w:val="28"/>
          <w:lang w:eastAsia="en-US"/>
        </w:rPr>
        <w:t xml:space="preserve"> яких включені до </w:t>
      </w:r>
      <w:r w:rsidR="00C57C21">
        <w:rPr>
          <w:rFonts w:ascii="Times New Roman" w:eastAsia="Times New Roman" w:hAnsi="Times New Roman" w:cs="Times New Roman"/>
          <w:color w:val="000000"/>
          <w:sz w:val="28"/>
          <w:szCs w:val="28"/>
          <w:lang w:eastAsia="en-US"/>
        </w:rPr>
        <w:t>п</w:t>
      </w:r>
      <w:r w:rsidR="00C57C21" w:rsidRPr="00C77838">
        <w:rPr>
          <w:rFonts w:ascii="Times New Roman" w:eastAsia="Times New Roman" w:hAnsi="Times New Roman" w:cs="Times New Roman"/>
          <w:color w:val="000000"/>
          <w:sz w:val="28"/>
          <w:szCs w:val="28"/>
          <w:lang w:eastAsia="en-US"/>
        </w:rPr>
        <w:t>ерелік</w:t>
      </w:r>
      <w:r w:rsidR="008C30EE">
        <w:rPr>
          <w:rFonts w:ascii="Times New Roman" w:eastAsia="Times New Roman" w:hAnsi="Times New Roman" w:cs="Times New Roman"/>
          <w:color w:val="000000"/>
          <w:sz w:val="28"/>
          <w:szCs w:val="28"/>
          <w:lang w:eastAsia="en-US"/>
        </w:rPr>
        <w:t>у(</w:t>
      </w:r>
      <w:proofErr w:type="spellStart"/>
      <w:r w:rsidR="00C57C21">
        <w:rPr>
          <w:rFonts w:ascii="Times New Roman" w:eastAsia="Times New Roman" w:hAnsi="Times New Roman" w:cs="Times New Roman"/>
          <w:color w:val="000000"/>
          <w:sz w:val="28"/>
          <w:szCs w:val="28"/>
          <w:lang w:eastAsia="en-US"/>
        </w:rPr>
        <w:t>ів</w:t>
      </w:r>
      <w:proofErr w:type="spellEnd"/>
      <w:r w:rsidR="008C30EE">
        <w:rPr>
          <w:rFonts w:ascii="Times New Roman" w:eastAsia="Times New Roman" w:hAnsi="Times New Roman" w:cs="Times New Roman"/>
          <w:color w:val="000000"/>
          <w:sz w:val="28"/>
          <w:szCs w:val="28"/>
          <w:lang w:eastAsia="en-US"/>
        </w:rPr>
        <w:t>)</w:t>
      </w:r>
      <w:r w:rsidR="00C57C21" w:rsidRPr="00C77838">
        <w:rPr>
          <w:rFonts w:ascii="Times New Roman" w:eastAsia="Times New Roman" w:hAnsi="Times New Roman" w:cs="Times New Roman"/>
          <w:color w:val="000000"/>
          <w:sz w:val="28"/>
          <w:szCs w:val="28"/>
          <w:lang w:eastAsia="en-US"/>
        </w:rPr>
        <w:t xml:space="preserve"> </w:t>
      </w:r>
      <w:proofErr w:type="spellStart"/>
      <w:r w:rsidR="00C77838" w:rsidRPr="00C77838">
        <w:rPr>
          <w:rFonts w:ascii="Times New Roman" w:eastAsia="Times New Roman" w:hAnsi="Times New Roman" w:cs="Times New Roman"/>
          <w:color w:val="000000"/>
          <w:sz w:val="28"/>
          <w:szCs w:val="28"/>
          <w:lang w:eastAsia="en-US"/>
        </w:rPr>
        <w:t>кінопроєктів</w:t>
      </w:r>
      <w:proofErr w:type="spellEnd"/>
      <w:r w:rsidR="00C77838" w:rsidRPr="00C77838">
        <w:rPr>
          <w:rFonts w:ascii="Times New Roman" w:eastAsia="Times New Roman" w:hAnsi="Times New Roman" w:cs="Times New Roman"/>
          <w:color w:val="000000"/>
          <w:sz w:val="28"/>
          <w:szCs w:val="28"/>
          <w:lang w:eastAsia="en-US"/>
        </w:rPr>
        <w:t>, презентують їх на засіданні Ради (презентаційна сесія).</w:t>
      </w:r>
    </w:p>
    <w:p w14:paraId="32838533"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sz w:val="28"/>
          <w:szCs w:val="28"/>
          <w:lang w:eastAsia="en-US"/>
        </w:rPr>
        <w:t> </w:t>
      </w:r>
    </w:p>
    <w:p w14:paraId="7A99CD1E" w14:textId="216DCA2B" w:rsidR="00C77838" w:rsidRPr="00C77838" w:rsidRDefault="006443BA"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10</w:t>
      </w:r>
      <w:r w:rsidR="00C77838" w:rsidRPr="00C77838">
        <w:rPr>
          <w:rFonts w:ascii="Times New Roman" w:eastAsia="Times New Roman" w:hAnsi="Times New Roman" w:cs="Times New Roman"/>
          <w:color w:val="000000"/>
          <w:sz w:val="28"/>
          <w:szCs w:val="28"/>
          <w:lang w:eastAsia="en-US"/>
        </w:rPr>
        <w:t xml:space="preserve">. Презентація </w:t>
      </w:r>
      <w:proofErr w:type="spellStart"/>
      <w:r w:rsidR="00C77838" w:rsidRPr="00C77838">
        <w:rPr>
          <w:rFonts w:ascii="Times New Roman" w:eastAsia="Times New Roman" w:hAnsi="Times New Roman" w:cs="Times New Roman"/>
          <w:color w:val="000000"/>
          <w:sz w:val="28"/>
          <w:szCs w:val="28"/>
          <w:lang w:eastAsia="en-US"/>
        </w:rPr>
        <w:t>кінопроєкту</w:t>
      </w:r>
      <w:proofErr w:type="spellEnd"/>
      <w:r w:rsidR="00C77838" w:rsidRPr="00C77838">
        <w:rPr>
          <w:rFonts w:ascii="Times New Roman" w:eastAsia="Times New Roman" w:hAnsi="Times New Roman" w:cs="Times New Roman"/>
          <w:color w:val="000000"/>
          <w:sz w:val="28"/>
          <w:szCs w:val="28"/>
          <w:lang w:eastAsia="en-US"/>
        </w:rPr>
        <w:t xml:space="preserve"> триває не більше тридцяти хвилин, під час якої:</w:t>
      </w:r>
    </w:p>
    <w:p w14:paraId="795EDEB2"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1) здійснюється демонстрація презентації </w:t>
      </w:r>
      <w:proofErr w:type="spellStart"/>
      <w:r w:rsidRPr="00C77838">
        <w:rPr>
          <w:rFonts w:ascii="Times New Roman" w:eastAsia="Times New Roman" w:hAnsi="Times New Roman" w:cs="Times New Roman"/>
          <w:color w:val="000000"/>
          <w:sz w:val="28"/>
          <w:szCs w:val="28"/>
          <w:lang w:eastAsia="en-US"/>
        </w:rPr>
        <w:t>кінопроєкту</w:t>
      </w:r>
      <w:proofErr w:type="spellEnd"/>
      <w:r w:rsidRPr="00C77838">
        <w:rPr>
          <w:rFonts w:ascii="Times New Roman" w:eastAsia="Times New Roman" w:hAnsi="Times New Roman" w:cs="Times New Roman"/>
          <w:color w:val="000000"/>
          <w:sz w:val="28"/>
          <w:szCs w:val="28"/>
          <w:lang w:eastAsia="en-US"/>
        </w:rPr>
        <w:t>, відеоролику фільму (у разі наявності);</w:t>
      </w:r>
    </w:p>
    <w:p w14:paraId="47925AF5"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2) режисер-постановник презентує:</w:t>
      </w:r>
    </w:p>
    <w:p w14:paraId="54B8526D"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lastRenderedPageBreak/>
        <w:t xml:space="preserve">режисерське бачення </w:t>
      </w:r>
      <w:proofErr w:type="spellStart"/>
      <w:r w:rsidRPr="00C77838">
        <w:rPr>
          <w:rFonts w:ascii="Times New Roman" w:eastAsia="Times New Roman" w:hAnsi="Times New Roman" w:cs="Times New Roman"/>
          <w:color w:val="000000"/>
          <w:sz w:val="28"/>
          <w:szCs w:val="28"/>
          <w:lang w:eastAsia="en-US"/>
        </w:rPr>
        <w:t>кінопроєкту</w:t>
      </w:r>
      <w:proofErr w:type="spellEnd"/>
      <w:r w:rsidRPr="00C77838">
        <w:rPr>
          <w:rFonts w:ascii="Times New Roman" w:eastAsia="Times New Roman" w:hAnsi="Times New Roman" w:cs="Times New Roman"/>
          <w:color w:val="000000"/>
          <w:sz w:val="28"/>
          <w:szCs w:val="28"/>
          <w:lang w:eastAsia="en-US"/>
        </w:rPr>
        <w:t xml:space="preserve"> (стиль, структура фільму);</w:t>
      </w:r>
    </w:p>
    <w:p w14:paraId="3E3F0F3E"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творчий склад знімальної групи, акторів, їх потенціал;</w:t>
      </w:r>
    </w:p>
    <w:p w14:paraId="143889BA"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3) продюсер презентує:</w:t>
      </w:r>
    </w:p>
    <w:p w14:paraId="580873FE"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продюсерське бачення </w:t>
      </w:r>
      <w:proofErr w:type="spellStart"/>
      <w:r w:rsidRPr="00C77838">
        <w:rPr>
          <w:rFonts w:ascii="Times New Roman" w:eastAsia="Times New Roman" w:hAnsi="Times New Roman" w:cs="Times New Roman"/>
          <w:color w:val="000000"/>
          <w:sz w:val="28"/>
          <w:szCs w:val="28"/>
          <w:lang w:eastAsia="en-US"/>
        </w:rPr>
        <w:t>кінопроєкту</w:t>
      </w:r>
      <w:proofErr w:type="spellEnd"/>
      <w:r w:rsidRPr="00C77838">
        <w:rPr>
          <w:rFonts w:ascii="Times New Roman" w:eastAsia="Times New Roman" w:hAnsi="Times New Roman" w:cs="Times New Roman"/>
          <w:color w:val="000000"/>
          <w:sz w:val="28"/>
          <w:szCs w:val="28"/>
          <w:lang w:eastAsia="en-US"/>
        </w:rPr>
        <w:t xml:space="preserve"> (актуальність </w:t>
      </w:r>
      <w:proofErr w:type="spellStart"/>
      <w:r w:rsidRPr="00C77838">
        <w:rPr>
          <w:rFonts w:ascii="Times New Roman" w:eastAsia="Times New Roman" w:hAnsi="Times New Roman" w:cs="Times New Roman"/>
          <w:color w:val="000000"/>
          <w:sz w:val="28"/>
          <w:szCs w:val="28"/>
          <w:lang w:eastAsia="en-US"/>
        </w:rPr>
        <w:t>проєкту</w:t>
      </w:r>
      <w:proofErr w:type="spellEnd"/>
      <w:r w:rsidRPr="00C77838">
        <w:rPr>
          <w:rFonts w:ascii="Times New Roman" w:eastAsia="Times New Roman" w:hAnsi="Times New Roman" w:cs="Times New Roman"/>
          <w:color w:val="000000"/>
          <w:sz w:val="28"/>
          <w:szCs w:val="28"/>
          <w:lang w:eastAsia="en-US"/>
        </w:rPr>
        <w:t>, творчий потенціал авторської групи, організацію процесів усіх стадій виробництва фільму, його вартість, якість та строки виробництва, обґрунтування необхідності використання заявленого технічного обладнання, декорацій, костюмів, застосування сучасних комп’ютерних та інших технологій тощо); </w:t>
      </w:r>
    </w:p>
    <w:p w14:paraId="5756C5CB"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стратегію просування фільму до глядача, характеризує ринкову привабливість фільму, потенціал вітчизняної та міжнародної дистрибуції, перспективу фестивального успіху, наявність домовленостей продюсера з дистриб’юторами і телекомпаніями.</w:t>
      </w:r>
    </w:p>
    <w:p w14:paraId="36EED384"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Члени Ради мають право ставити заявнику, продюсеру та режисеру-постановнику запитання щодо презентованого </w:t>
      </w:r>
      <w:proofErr w:type="spellStart"/>
      <w:r w:rsidRPr="00C77838">
        <w:rPr>
          <w:rFonts w:ascii="Times New Roman" w:eastAsia="Times New Roman" w:hAnsi="Times New Roman" w:cs="Times New Roman"/>
          <w:color w:val="000000"/>
          <w:sz w:val="28"/>
          <w:szCs w:val="28"/>
          <w:lang w:eastAsia="en-US"/>
        </w:rPr>
        <w:t>кінопроєкту</w:t>
      </w:r>
      <w:proofErr w:type="spellEnd"/>
      <w:r w:rsidRPr="00C77838">
        <w:rPr>
          <w:rFonts w:ascii="Times New Roman" w:eastAsia="Times New Roman" w:hAnsi="Times New Roman" w:cs="Times New Roman"/>
          <w:color w:val="000000"/>
          <w:sz w:val="28"/>
          <w:szCs w:val="28"/>
          <w:lang w:eastAsia="en-US"/>
        </w:rPr>
        <w:t>. </w:t>
      </w:r>
    </w:p>
    <w:p w14:paraId="03352F78"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sz w:val="28"/>
          <w:szCs w:val="28"/>
          <w:lang w:eastAsia="en-US"/>
        </w:rPr>
        <w:t> </w:t>
      </w:r>
    </w:p>
    <w:p w14:paraId="2A6AD122" w14:textId="0BF190EA" w:rsidR="00C77838" w:rsidRPr="00C77838" w:rsidRDefault="006443BA"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11</w:t>
      </w:r>
      <w:r w:rsidR="00C77838" w:rsidRPr="00C77838">
        <w:rPr>
          <w:rFonts w:ascii="Times New Roman" w:eastAsia="Times New Roman" w:hAnsi="Times New Roman" w:cs="Times New Roman"/>
          <w:color w:val="000000"/>
          <w:sz w:val="28"/>
          <w:szCs w:val="28"/>
          <w:lang w:eastAsia="en-US"/>
        </w:rPr>
        <w:t>. За рішенням Ради її засідання (презентаційна сесія) може бути продовженим(</w:t>
      </w:r>
      <w:proofErr w:type="spellStart"/>
      <w:r w:rsidR="00C77838" w:rsidRPr="00C77838">
        <w:rPr>
          <w:rFonts w:ascii="Times New Roman" w:eastAsia="Times New Roman" w:hAnsi="Times New Roman" w:cs="Times New Roman"/>
          <w:color w:val="000000"/>
          <w:sz w:val="28"/>
          <w:szCs w:val="28"/>
          <w:lang w:eastAsia="en-US"/>
        </w:rPr>
        <w:t>ою</w:t>
      </w:r>
      <w:proofErr w:type="spellEnd"/>
      <w:r w:rsidR="00C77838" w:rsidRPr="00C77838">
        <w:rPr>
          <w:rFonts w:ascii="Times New Roman" w:eastAsia="Times New Roman" w:hAnsi="Times New Roman" w:cs="Times New Roman"/>
          <w:color w:val="000000"/>
          <w:sz w:val="28"/>
          <w:szCs w:val="28"/>
          <w:lang w:eastAsia="en-US"/>
        </w:rPr>
        <w:t>) і тривати декілька днів.</w:t>
      </w:r>
    </w:p>
    <w:p w14:paraId="5EE5C438"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sz w:val="28"/>
          <w:szCs w:val="28"/>
          <w:lang w:eastAsia="en-US"/>
        </w:rPr>
        <w:t> </w:t>
      </w:r>
    </w:p>
    <w:p w14:paraId="2FA57209" w14:textId="4D512AD0" w:rsidR="00C77838" w:rsidRPr="00C77838" w:rsidRDefault="006443BA"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12</w:t>
      </w:r>
      <w:r w:rsidR="00C77838" w:rsidRPr="00C77838">
        <w:rPr>
          <w:rFonts w:ascii="Times New Roman" w:eastAsia="Times New Roman" w:hAnsi="Times New Roman" w:cs="Times New Roman"/>
          <w:color w:val="000000"/>
          <w:sz w:val="28"/>
          <w:szCs w:val="28"/>
          <w:lang w:eastAsia="en-US"/>
        </w:rPr>
        <w:t xml:space="preserve">. Під час другого етапу конкурсного відбору проводиться трансляція засідання Ради (презентаційної сесії) в режимі реального часу. Інформація про час, місце проведення засідання Ради (презентаційної сесії) та інтернет-адреса, за якою відбуватиметься трансляція, оприлюднюються на офіційному </w:t>
      </w:r>
      <w:proofErr w:type="spellStart"/>
      <w:r w:rsidR="00C77838" w:rsidRPr="00C77838">
        <w:rPr>
          <w:rFonts w:ascii="Times New Roman" w:eastAsia="Times New Roman" w:hAnsi="Times New Roman" w:cs="Times New Roman"/>
          <w:color w:val="000000"/>
          <w:sz w:val="28"/>
          <w:szCs w:val="28"/>
          <w:lang w:eastAsia="en-US"/>
        </w:rPr>
        <w:t>вебсайті</w:t>
      </w:r>
      <w:proofErr w:type="spellEnd"/>
      <w:r w:rsidR="00C77838" w:rsidRPr="00C77838">
        <w:rPr>
          <w:rFonts w:ascii="Times New Roman" w:eastAsia="Times New Roman" w:hAnsi="Times New Roman" w:cs="Times New Roman"/>
          <w:color w:val="000000"/>
          <w:sz w:val="28"/>
          <w:szCs w:val="28"/>
          <w:lang w:eastAsia="en-US"/>
        </w:rPr>
        <w:t xml:space="preserve"> Держкіно.</w:t>
      </w:r>
    </w:p>
    <w:p w14:paraId="79148700"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Відео- та аудіозаписи засідань Ради (презентаційних сесій) зберігаються у відкритому доступі на офіційному </w:t>
      </w:r>
      <w:proofErr w:type="spellStart"/>
      <w:r w:rsidRPr="00C77838">
        <w:rPr>
          <w:rFonts w:ascii="Times New Roman" w:eastAsia="Times New Roman" w:hAnsi="Times New Roman" w:cs="Times New Roman"/>
          <w:color w:val="000000"/>
          <w:sz w:val="28"/>
          <w:szCs w:val="28"/>
          <w:lang w:eastAsia="en-US"/>
        </w:rPr>
        <w:t>вебсайті</w:t>
      </w:r>
      <w:proofErr w:type="spellEnd"/>
      <w:r w:rsidRPr="00C77838">
        <w:rPr>
          <w:rFonts w:ascii="Times New Roman" w:eastAsia="Times New Roman" w:hAnsi="Times New Roman" w:cs="Times New Roman"/>
          <w:color w:val="000000"/>
          <w:sz w:val="28"/>
          <w:szCs w:val="28"/>
          <w:lang w:eastAsia="en-US"/>
        </w:rPr>
        <w:t xml:space="preserve"> Держкіно один рік з дня проведення засідання (презентаційної сесії).</w:t>
      </w:r>
    </w:p>
    <w:p w14:paraId="238C12FF"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sz w:val="28"/>
          <w:szCs w:val="28"/>
          <w:lang w:eastAsia="en-US"/>
        </w:rPr>
        <w:t> </w:t>
      </w:r>
    </w:p>
    <w:p w14:paraId="4FC18E30" w14:textId="3DE4442E" w:rsidR="00C77838" w:rsidRPr="00C77838" w:rsidRDefault="006443BA"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13</w:t>
      </w:r>
      <w:r w:rsidR="00C77838" w:rsidRPr="00C77838">
        <w:rPr>
          <w:rFonts w:ascii="Times New Roman" w:eastAsia="Times New Roman" w:hAnsi="Times New Roman" w:cs="Times New Roman"/>
          <w:color w:val="000000"/>
          <w:sz w:val="28"/>
          <w:szCs w:val="28"/>
          <w:lang w:eastAsia="en-US"/>
        </w:rPr>
        <w:t xml:space="preserve">. Після проведення презентаційної сесії члени Ради здійснюють оцінювання </w:t>
      </w:r>
      <w:proofErr w:type="spellStart"/>
      <w:r w:rsidR="00C77838" w:rsidRPr="00C77838">
        <w:rPr>
          <w:rFonts w:ascii="Times New Roman" w:eastAsia="Times New Roman" w:hAnsi="Times New Roman" w:cs="Times New Roman"/>
          <w:color w:val="000000"/>
          <w:sz w:val="28"/>
          <w:szCs w:val="28"/>
          <w:lang w:eastAsia="en-US"/>
        </w:rPr>
        <w:t>кінопроєкту</w:t>
      </w:r>
      <w:proofErr w:type="spellEnd"/>
      <w:r w:rsidR="00C77838" w:rsidRPr="00C77838">
        <w:rPr>
          <w:rFonts w:ascii="Times New Roman" w:eastAsia="Times New Roman" w:hAnsi="Times New Roman" w:cs="Times New Roman"/>
          <w:color w:val="000000"/>
          <w:sz w:val="28"/>
          <w:szCs w:val="28"/>
          <w:lang w:eastAsia="en-US"/>
        </w:rPr>
        <w:t xml:space="preserve"> за такими критеріями:</w:t>
      </w:r>
    </w:p>
    <w:p w14:paraId="4F78A133" w14:textId="251F4B79"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lastRenderedPageBreak/>
        <w:t>1) режисерське бачення</w:t>
      </w:r>
      <w:r w:rsidR="007E6B0C">
        <w:rPr>
          <w:rFonts w:ascii="Times New Roman" w:eastAsia="Times New Roman" w:hAnsi="Times New Roman" w:cs="Times New Roman"/>
          <w:color w:val="000000"/>
          <w:sz w:val="28"/>
          <w:szCs w:val="28"/>
          <w:lang w:eastAsia="en-US"/>
        </w:rPr>
        <w:t>: р</w:t>
      </w:r>
      <w:r w:rsidRPr="00C77838">
        <w:rPr>
          <w:rFonts w:ascii="Times New Roman" w:eastAsia="Times New Roman" w:hAnsi="Times New Roman" w:cs="Times New Roman"/>
          <w:color w:val="000000"/>
          <w:sz w:val="28"/>
          <w:szCs w:val="28"/>
          <w:lang w:eastAsia="en-US"/>
        </w:rPr>
        <w:t>ежисерська експлікація фільму, привабливість режисерського бачення, відповідність режисерського бачення сценарній основі фільму;</w:t>
      </w:r>
    </w:p>
    <w:p w14:paraId="61CD1298" w14:textId="3F91C478"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2) продюсерське бачення</w:t>
      </w:r>
      <w:r w:rsidR="007E6B0C">
        <w:rPr>
          <w:rFonts w:ascii="Times New Roman" w:eastAsia="Times New Roman" w:hAnsi="Times New Roman" w:cs="Times New Roman"/>
          <w:color w:val="000000"/>
          <w:sz w:val="28"/>
          <w:szCs w:val="28"/>
          <w:lang w:eastAsia="en-US"/>
        </w:rPr>
        <w:t>:</w:t>
      </w:r>
      <w:r w:rsidRPr="00C77838">
        <w:rPr>
          <w:rFonts w:ascii="Times New Roman" w:eastAsia="Times New Roman" w:hAnsi="Times New Roman" w:cs="Times New Roman"/>
          <w:color w:val="000000"/>
          <w:sz w:val="28"/>
          <w:szCs w:val="28"/>
          <w:lang w:eastAsia="en-US"/>
        </w:rPr>
        <w:t xml:space="preserve"> </w:t>
      </w:r>
      <w:r w:rsidR="007E6B0C">
        <w:rPr>
          <w:rFonts w:ascii="Times New Roman" w:eastAsia="Times New Roman" w:hAnsi="Times New Roman" w:cs="Times New Roman"/>
          <w:color w:val="000000"/>
          <w:sz w:val="28"/>
          <w:szCs w:val="28"/>
          <w:lang w:eastAsia="en-US"/>
        </w:rPr>
        <w:t>ч</w:t>
      </w:r>
      <w:r w:rsidR="007E6B0C" w:rsidRPr="00C77838">
        <w:rPr>
          <w:rFonts w:ascii="Times New Roman" w:eastAsia="Times New Roman" w:hAnsi="Times New Roman" w:cs="Times New Roman"/>
          <w:color w:val="000000"/>
          <w:sz w:val="28"/>
          <w:szCs w:val="28"/>
          <w:lang w:eastAsia="en-US"/>
        </w:rPr>
        <w:t xml:space="preserve">іткість </w:t>
      </w:r>
      <w:r w:rsidRPr="00C77838">
        <w:rPr>
          <w:rFonts w:ascii="Times New Roman" w:eastAsia="Times New Roman" w:hAnsi="Times New Roman" w:cs="Times New Roman"/>
          <w:color w:val="000000"/>
          <w:sz w:val="28"/>
          <w:szCs w:val="28"/>
          <w:lang w:eastAsia="en-US"/>
        </w:rPr>
        <w:t xml:space="preserve">розуміння актуальності </w:t>
      </w:r>
      <w:proofErr w:type="spellStart"/>
      <w:r w:rsidRPr="00C77838">
        <w:rPr>
          <w:rFonts w:ascii="Times New Roman" w:eastAsia="Times New Roman" w:hAnsi="Times New Roman" w:cs="Times New Roman"/>
          <w:color w:val="000000"/>
          <w:sz w:val="28"/>
          <w:szCs w:val="28"/>
          <w:lang w:eastAsia="en-US"/>
        </w:rPr>
        <w:t>кінопроєкту</w:t>
      </w:r>
      <w:proofErr w:type="spellEnd"/>
      <w:r w:rsidRPr="00C77838">
        <w:rPr>
          <w:rFonts w:ascii="Times New Roman" w:eastAsia="Times New Roman" w:hAnsi="Times New Roman" w:cs="Times New Roman"/>
          <w:color w:val="000000"/>
          <w:sz w:val="28"/>
          <w:szCs w:val="28"/>
          <w:lang w:eastAsia="en-US"/>
        </w:rPr>
        <w:t>, цільової аудиторії, стратегії організації всіх етапів виробництва фільму;</w:t>
      </w:r>
    </w:p>
    <w:p w14:paraId="134F2EBB"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3) маркетингова стратегія: ринкова привабливість </w:t>
      </w:r>
      <w:proofErr w:type="spellStart"/>
      <w:r w:rsidRPr="00C77838">
        <w:rPr>
          <w:rFonts w:ascii="Times New Roman" w:eastAsia="Times New Roman" w:hAnsi="Times New Roman" w:cs="Times New Roman"/>
          <w:color w:val="000000"/>
          <w:sz w:val="28"/>
          <w:szCs w:val="28"/>
          <w:lang w:eastAsia="en-US"/>
        </w:rPr>
        <w:t>проєкту</w:t>
      </w:r>
      <w:proofErr w:type="spellEnd"/>
      <w:r w:rsidRPr="00C77838">
        <w:rPr>
          <w:rFonts w:ascii="Times New Roman" w:eastAsia="Times New Roman" w:hAnsi="Times New Roman" w:cs="Times New Roman"/>
          <w:color w:val="000000"/>
          <w:sz w:val="28"/>
          <w:szCs w:val="28"/>
          <w:lang w:eastAsia="en-US"/>
        </w:rPr>
        <w:t>, потенціал вітчизняної та міжнародної дистрибуції, перспектива фестивального успіху, наявність домовленості продюсера з дистриб’юторами і телекомпаніями.</w:t>
      </w:r>
    </w:p>
    <w:p w14:paraId="5FC089C8" w14:textId="77777777" w:rsidR="00C77838" w:rsidRPr="00C77838" w:rsidRDefault="00C77838"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sz w:val="28"/>
          <w:szCs w:val="28"/>
          <w:lang w:eastAsia="en-US"/>
        </w:rPr>
        <w:t> </w:t>
      </w:r>
    </w:p>
    <w:p w14:paraId="7872B34A" w14:textId="6756C85B" w:rsidR="00C77838" w:rsidRPr="00C77838" w:rsidRDefault="006443BA"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14</w:t>
      </w:r>
      <w:r w:rsidR="00C77838" w:rsidRPr="00C77838">
        <w:rPr>
          <w:rFonts w:ascii="Times New Roman" w:eastAsia="Times New Roman" w:hAnsi="Times New Roman" w:cs="Times New Roman"/>
          <w:color w:val="000000"/>
          <w:sz w:val="28"/>
          <w:szCs w:val="28"/>
          <w:lang w:eastAsia="en-US"/>
        </w:rPr>
        <w:t xml:space="preserve">. За результатами оцінювання члени Ради заповнюють картку експертної оцінки </w:t>
      </w:r>
      <w:proofErr w:type="spellStart"/>
      <w:r w:rsidR="00C77838" w:rsidRPr="00C77838">
        <w:rPr>
          <w:rFonts w:ascii="Times New Roman" w:eastAsia="Times New Roman" w:hAnsi="Times New Roman" w:cs="Times New Roman"/>
          <w:color w:val="000000"/>
          <w:sz w:val="28"/>
          <w:szCs w:val="28"/>
          <w:lang w:eastAsia="en-US"/>
        </w:rPr>
        <w:t>кінопроєкту</w:t>
      </w:r>
      <w:proofErr w:type="spellEnd"/>
      <w:r w:rsidR="00C77838" w:rsidRPr="00C77838">
        <w:rPr>
          <w:rFonts w:ascii="Times New Roman" w:eastAsia="Times New Roman" w:hAnsi="Times New Roman" w:cs="Times New Roman"/>
          <w:color w:val="000000"/>
          <w:sz w:val="28"/>
          <w:szCs w:val="28"/>
          <w:lang w:eastAsia="en-US"/>
        </w:rPr>
        <w:t xml:space="preserve"> (другий етап) за формою згідно з додатком 1</w:t>
      </w:r>
      <w:r w:rsidR="00E070AE">
        <w:rPr>
          <w:rFonts w:ascii="Times New Roman" w:eastAsia="Times New Roman" w:hAnsi="Times New Roman" w:cs="Times New Roman"/>
          <w:color w:val="000000"/>
          <w:sz w:val="28"/>
          <w:szCs w:val="28"/>
          <w:lang w:eastAsia="en-US"/>
        </w:rPr>
        <w:t>5</w:t>
      </w:r>
      <w:r w:rsidR="00C77838" w:rsidRPr="00C77838">
        <w:rPr>
          <w:rFonts w:ascii="Times New Roman" w:eastAsia="Times New Roman" w:hAnsi="Times New Roman" w:cs="Times New Roman"/>
          <w:color w:val="000000"/>
          <w:sz w:val="28"/>
          <w:szCs w:val="28"/>
          <w:lang w:eastAsia="en-US"/>
        </w:rPr>
        <w:t xml:space="preserve"> до цього Порядку, яку наприкінці кожного дня засідання (презентаційної сесії) передають секретарю Ради.</w:t>
      </w:r>
    </w:p>
    <w:p w14:paraId="500D842D" w14:textId="67D27CDB" w:rsidR="00C77838" w:rsidRPr="00C77838" w:rsidRDefault="00C77838" w:rsidP="00C77838">
      <w:pPr>
        <w:spacing w:after="0" w:line="360" w:lineRule="auto"/>
        <w:ind w:firstLine="567"/>
        <w:jc w:val="both"/>
        <w:rPr>
          <w:rFonts w:ascii="Times New Roman" w:eastAsia="Times New Roman" w:hAnsi="Times New Roman" w:cs="Times New Roman"/>
          <w:sz w:val="28"/>
          <w:szCs w:val="28"/>
          <w:lang w:eastAsia="en-US"/>
        </w:rPr>
      </w:pPr>
      <w:r w:rsidRPr="00C77838">
        <w:rPr>
          <w:rFonts w:ascii="Times New Roman" w:eastAsia="Times New Roman" w:hAnsi="Times New Roman" w:cs="Times New Roman"/>
          <w:color w:val="000000"/>
          <w:sz w:val="28"/>
          <w:szCs w:val="28"/>
          <w:lang w:eastAsia="en-US"/>
        </w:rPr>
        <w:t xml:space="preserve">Середній бал </w:t>
      </w:r>
      <w:r w:rsidR="001B5171">
        <w:rPr>
          <w:rFonts w:ascii="Times New Roman" w:eastAsia="Times New Roman" w:hAnsi="Times New Roman" w:cs="Times New Roman"/>
          <w:color w:val="000000"/>
          <w:sz w:val="28"/>
          <w:szCs w:val="28"/>
          <w:lang w:eastAsia="en-US"/>
        </w:rPr>
        <w:t xml:space="preserve">оцінювання </w:t>
      </w:r>
      <w:proofErr w:type="spellStart"/>
      <w:r w:rsidRPr="00C77838">
        <w:rPr>
          <w:rFonts w:ascii="Times New Roman" w:eastAsia="Times New Roman" w:hAnsi="Times New Roman" w:cs="Times New Roman"/>
          <w:color w:val="000000"/>
          <w:sz w:val="28"/>
          <w:szCs w:val="28"/>
          <w:lang w:eastAsia="en-US"/>
        </w:rPr>
        <w:t>кінопроєкту</w:t>
      </w:r>
      <w:proofErr w:type="spellEnd"/>
      <w:r w:rsidRPr="00C77838">
        <w:rPr>
          <w:rFonts w:ascii="Times New Roman" w:eastAsia="Times New Roman" w:hAnsi="Times New Roman" w:cs="Times New Roman"/>
          <w:color w:val="000000"/>
          <w:sz w:val="28"/>
          <w:szCs w:val="28"/>
          <w:lang w:eastAsia="en-US"/>
        </w:rPr>
        <w:t xml:space="preserve"> за підсумками другого етапу конкурсного відбору обраховується шляхом ділення загальної суми балів на кількість членів Ради, які здійснювали оцінювання </w:t>
      </w:r>
      <w:proofErr w:type="spellStart"/>
      <w:r w:rsidRPr="00C77838">
        <w:rPr>
          <w:rFonts w:ascii="Times New Roman" w:eastAsia="Times New Roman" w:hAnsi="Times New Roman" w:cs="Times New Roman"/>
          <w:color w:val="000000"/>
          <w:sz w:val="28"/>
          <w:szCs w:val="28"/>
          <w:lang w:eastAsia="en-US"/>
        </w:rPr>
        <w:t>кінопроєкту</w:t>
      </w:r>
      <w:proofErr w:type="spellEnd"/>
      <w:r w:rsidRPr="00C77838">
        <w:rPr>
          <w:rFonts w:ascii="Times New Roman" w:eastAsia="Times New Roman" w:hAnsi="Times New Roman" w:cs="Times New Roman"/>
          <w:color w:val="000000"/>
          <w:sz w:val="28"/>
          <w:szCs w:val="28"/>
          <w:lang w:eastAsia="en-US"/>
        </w:rPr>
        <w:t>. </w:t>
      </w:r>
    </w:p>
    <w:p w14:paraId="31949E2C" w14:textId="0E48BF38" w:rsidR="00C77838" w:rsidRDefault="00C77838" w:rsidP="008C30EE">
      <w:pPr>
        <w:shd w:val="clear" w:color="auto" w:fill="FFFFFF"/>
        <w:spacing w:after="0" w:line="360" w:lineRule="auto"/>
        <w:jc w:val="both"/>
        <w:rPr>
          <w:rFonts w:ascii="Times New Roman" w:eastAsia="Times New Roman" w:hAnsi="Times New Roman" w:cs="Times New Roman"/>
          <w:sz w:val="28"/>
          <w:szCs w:val="28"/>
          <w:lang w:eastAsia="en-US"/>
        </w:rPr>
      </w:pPr>
    </w:p>
    <w:p w14:paraId="73792408" w14:textId="77777777" w:rsidR="00077EEC" w:rsidRPr="00077EEC"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077EEC">
        <w:rPr>
          <w:rFonts w:ascii="Times New Roman" w:eastAsia="Times New Roman" w:hAnsi="Times New Roman" w:cs="Times New Roman"/>
          <w:sz w:val="28"/>
          <w:szCs w:val="28"/>
          <w:lang w:eastAsia="en-US"/>
        </w:rPr>
        <w:t> </w:t>
      </w:r>
    </w:p>
    <w:p w14:paraId="09684983" w14:textId="77777777" w:rsidR="00077EEC" w:rsidRPr="00077EEC"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bookmarkStart w:id="0" w:name="_Hlk44937582"/>
      <w:r w:rsidRPr="00077EEC">
        <w:rPr>
          <w:rFonts w:ascii="Times New Roman" w:eastAsia="Times New Roman" w:hAnsi="Times New Roman" w:cs="Times New Roman"/>
          <w:sz w:val="28"/>
          <w:szCs w:val="28"/>
          <w:lang w:eastAsia="en-US"/>
        </w:rPr>
        <w:t xml:space="preserve">15. Секретар Ради протягом чотирьох робочих днів з моменту отримання від членів Ради карток експертної оцінки </w:t>
      </w:r>
      <w:proofErr w:type="spellStart"/>
      <w:r w:rsidRPr="00077EEC">
        <w:rPr>
          <w:rFonts w:ascii="Times New Roman" w:eastAsia="Times New Roman" w:hAnsi="Times New Roman" w:cs="Times New Roman"/>
          <w:sz w:val="28"/>
          <w:szCs w:val="28"/>
          <w:lang w:eastAsia="en-US"/>
        </w:rPr>
        <w:t>кінопроєкту</w:t>
      </w:r>
      <w:proofErr w:type="spellEnd"/>
      <w:r w:rsidRPr="00077EEC">
        <w:rPr>
          <w:rFonts w:ascii="Times New Roman" w:eastAsia="Times New Roman" w:hAnsi="Times New Roman" w:cs="Times New Roman"/>
          <w:sz w:val="28"/>
          <w:szCs w:val="28"/>
          <w:lang w:eastAsia="en-US"/>
        </w:rPr>
        <w:t xml:space="preserve"> (другий етап) узагальнює інформацію щодо оцінювання </w:t>
      </w:r>
      <w:proofErr w:type="spellStart"/>
      <w:r w:rsidRPr="00077EEC">
        <w:rPr>
          <w:rFonts w:ascii="Times New Roman" w:eastAsia="Times New Roman" w:hAnsi="Times New Roman" w:cs="Times New Roman"/>
          <w:sz w:val="28"/>
          <w:szCs w:val="28"/>
          <w:lang w:eastAsia="en-US"/>
        </w:rPr>
        <w:t>кінопроєктів</w:t>
      </w:r>
      <w:proofErr w:type="spellEnd"/>
      <w:r w:rsidRPr="00077EEC">
        <w:rPr>
          <w:rFonts w:ascii="Times New Roman" w:eastAsia="Times New Roman" w:hAnsi="Times New Roman" w:cs="Times New Roman"/>
          <w:sz w:val="28"/>
          <w:szCs w:val="28"/>
          <w:lang w:eastAsia="en-US"/>
        </w:rPr>
        <w:t xml:space="preserve"> за підсумками першого та другого етапів конкурсного відбору (</w:t>
      </w:r>
      <w:proofErr w:type="spellStart"/>
      <w:r w:rsidRPr="00077EEC">
        <w:rPr>
          <w:rFonts w:ascii="Times New Roman" w:eastAsia="Times New Roman" w:hAnsi="Times New Roman" w:cs="Times New Roman"/>
          <w:sz w:val="28"/>
          <w:szCs w:val="28"/>
          <w:lang w:eastAsia="en-US"/>
        </w:rPr>
        <w:t>пітчингу</w:t>
      </w:r>
      <w:proofErr w:type="spellEnd"/>
      <w:r w:rsidRPr="00077EEC">
        <w:rPr>
          <w:rFonts w:ascii="Times New Roman" w:eastAsia="Times New Roman" w:hAnsi="Times New Roman" w:cs="Times New Roman"/>
          <w:sz w:val="28"/>
          <w:szCs w:val="28"/>
          <w:lang w:eastAsia="en-US"/>
        </w:rPr>
        <w:t>) та подає на розгляд Ради та Держкіно інформаційну довідку.</w:t>
      </w:r>
    </w:p>
    <w:p w14:paraId="00D8CAC9" w14:textId="77777777" w:rsidR="00077EEC" w:rsidRPr="00077EEC"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077EEC">
        <w:rPr>
          <w:rFonts w:ascii="Times New Roman" w:eastAsia="Times New Roman" w:hAnsi="Times New Roman" w:cs="Times New Roman"/>
          <w:sz w:val="28"/>
          <w:szCs w:val="28"/>
          <w:lang w:eastAsia="en-US"/>
        </w:rPr>
        <w:t>В інформаційній довідці обов’язково зазначається:</w:t>
      </w:r>
    </w:p>
    <w:p w14:paraId="17E82A3C" w14:textId="77777777" w:rsidR="00077EEC" w:rsidRPr="00077EEC"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077EEC">
        <w:rPr>
          <w:rFonts w:ascii="Times New Roman" w:eastAsia="Times New Roman" w:hAnsi="Times New Roman" w:cs="Times New Roman"/>
          <w:sz w:val="28"/>
          <w:szCs w:val="28"/>
          <w:lang w:eastAsia="en-US"/>
        </w:rPr>
        <w:t xml:space="preserve">найменування кожного </w:t>
      </w:r>
      <w:proofErr w:type="spellStart"/>
      <w:r w:rsidRPr="00077EEC">
        <w:rPr>
          <w:rFonts w:ascii="Times New Roman" w:eastAsia="Times New Roman" w:hAnsi="Times New Roman" w:cs="Times New Roman"/>
          <w:sz w:val="28"/>
          <w:szCs w:val="28"/>
          <w:lang w:eastAsia="en-US"/>
        </w:rPr>
        <w:t>кінопроєкту</w:t>
      </w:r>
      <w:proofErr w:type="spellEnd"/>
      <w:r w:rsidRPr="00077EEC">
        <w:rPr>
          <w:rFonts w:ascii="Times New Roman" w:eastAsia="Times New Roman" w:hAnsi="Times New Roman" w:cs="Times New Roman"/>
          <w:sz w:val="28"/>
          <w:szCs w:val="28"/>
          <w:lang w:eastAsia="en-US"/>
        </w:rPr>
        <w:t>;</w:t>
      </w:r>
    </w:p>
    <w:p w14:paraId="40A8EF87" w14:textId="77777777" w:rsidR="00077EEC" w:rsidRPr="00077EEC"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077EEC">
        <w:rPr>
          <w:rFonts w:ascii="Times New Roman" w:eastAsia="Times New Roman" w:hAnsi="Times New Roman" w:cs="Times New Roman"/>
          <w:sz w:val="28"/>
          <w:szCs w:val="28"/>
          <w:lang w:eastAsia="en-US"/>
        </w:rPr>
        <w:t xml:space="preserve">середній бал оцінювання кожного </w:t>
      </w:r>
      <w:proofErr w:type="spellStart"/>
      <w:r w:rsidRPr="00077EEC">
        <w:rPr>
          <w:rFonts w:ascii="Times New Roman" w:eastAsia="Times New Roman" w:hAnsi="Times New Roman" w:cs="Times New Roman"/>
          <w:sz w:val="28"/>
          <w:szCs w:val="28"/>
          <w:lang w:eastAsia="en-US"/>
        </w:rPr>
        <w:t>кінопроєкту</w:t>
      </w:r>
      <w:proofErr w:type="spellEnd"/>
      <w:r w:rsidRPr="00077EEC">
        <w:rPr>
          <w:rFonts w:ascii="Times New Roman" w:eastAsia="Times New Roman" w:hAnsi="Times New Roman" w:cs="Times New Roman"/>
          <w:sz w:val="28"/>
          <w:szCs w:val="28"/>
          <w:lang w:eastAsia="en-US"/>
        </w:rPr>
        <w:t xml:space="preserve">, отриманий за підсумками експертної оцінки </w:t>
      </w:r>
      <w:proofErr w:type="spellStart"/>
      <w:r w:rsidRPr="00077EEC">
        <w:rPr>
          <w:rFonts w:ascii="Times New Roman" w:eastAsia="Times New Roman" w:hAnsi="Times New Roman" w:cs="Times New Roman"/>
          <w:sz w:val="28"/>
          <w:szCs w:val="28"/>
          <w:lang w:eastAsia="en-US"/>
        </w:rPr>
        <w:t>кінопроєкту</w:t>
      </w:r>
      <w:proofErr w:type="spellEnd"/>
      <w:r w:rsidRPr="00077EEC">
        <w:rPr>
          <w:rFonts w:ascii="Times New Roman" w:eastAsia="Times New Roman" w:hAnsi="Times New Roman" w:cs="Times New Roman"/>
          <w:sz w:val="28"/>
          <w:szCs w:val="28"/>
          <w:lang w:eastAsia="en-US"/>
        </w:rPr>
        <w:t xml:space="preserve"> (перший етап);</w:t>
      </w:r>
    </w:p>
    <w:p w14:paraId="2BF9E812" w14:textId="77777777" w:rsidR="00077EEC" w:rsidRPr="00077EEC"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077EEC">
        <w:rPr>
          <w:rFonts w:ascii="Times New Roman" w:eastAsia="Times New Roman" w:hAnsi="Times New Roman" w:cs="Times New Roman"/>
          <w:sz w:val="28"/>
          <w:szCs w:val="28"/>
          <w:lang w:eastAsia="en-US"/>
        </w:rPr>
        <w:t xml:space="preserve">середній бал оцінювання кожного </w:t>
      </w:r>
      <w:proofErr w:type="spellStart"/>
      <w:r w:rsidRPr="00077EEC">
        <w:rPr>
          <w:rFonts w:ascii="Times New Roman" w:eastAsia="Times New Roman" w:hAnsi="Times New Roman" w:cs="Times New Roman"/>
          <w:sz w:val="28"/>
          <w:szCs w:val="28"/>
          <w:lang w:eastAsia="en-US"/>
        </w:rPr>
        <w:t>кінопроєкту</w:t>
      </w:r>
      <w:proofErr w:type="spellEnd"/>
      <w:r w:rsidRPr="00077EEC">
        <w:rPr>
          <w:rFonts w:ascii="Times New Roman" w:eastAsia="Times New Roman" w:hAnsi="Times New Roman" w:cs="Times New Roman"/>
          <w:sz w:val="28"/>
          <w:szCs w:val="28"/>
          <w:lang w:eastAsia="en-US"/>
        </w:rPr>
        <w:t xml:space="preserve">, отриманий за підсумками експертної оцінки </w:t>
      </w:r>
      <w:proofErr w:type="spellStart"/>
      <w:r w:rsidRPr="00077EEC">
        <w:rPr>
          <w:rFonts w:ascii="Times New Roman" w:eastAsia="Times New Roman" w:hAnsi="Times New Roman" w:cs="Times New Roman"/>
          <w:sz w:val="28"/>
          <w:szCs w:val="28"/>
          <w:lang w:eastAsia="en-US"/>
        </w:rPr>
        <w:t>кінопроєкту</w:t>
      </w:r>
      <w:proofErr w:type="spellEnd"/>
      <w:r w:rsidRPr="00077EEC">
        <w:rPr>
          <w:rFonts w:ascii="Times New Roman" w:eastAsia="Times New Roman" w:hAnsi="Times New Roman" w:cs="Times New Roman"/>
          <w:sz w:val="28"/>
          <w:szCs w:val="28"/>
          <w:lang w:eastAsia="en-US"/>
        </w:rPr>
        <w:t xml:space="preserve"> (другий етап);</w:t>
      </w:r>
    </w:p>
    <w:p w14:paraId="2D48CA6A" w14:textId="77777777" w:rsidR="00077EEC" w:rsidRPr="00077EEC"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077EEC">
        <w:rPr>
          <w:rFonts w:ascii="Times New Roman" w:eastAsia="Times New Roman" w:hAnsi="Times New Roman" w:cs="Times New Roman"/>
          <w:sz w:val="28"/>
          <w:szCs w:val="28"/>
          <w:lang w:eastAsia="en-US"/>
        </w:rPr>
        <w:lastRenderedPageBreak/>
        <w:t xml:space="preserve">загальний бал оцінювання кожного </w:t>
      </w:r>
      <w:proofErr w:type="spellStart"/>
      <w:r w:rsidRPr="00077EEC">
        <w:rPr>
          <w:rFonts w:ascii="Times New Roman" w:eastAsia="Times New Roman" w:hAnsi="Times New Roman" w:cs="Times New Roman"/>
          <w:sz w:val="28"/>
          <w:szCs w:val="28"/>
          <w:lang w:eastAsia="en-US"/>
        </w:rPr>
        <w:t>кінопроєкту</w:t>
      </w:r>
      <w:proofErr w:type="spellEnd"/>
      <w:r w:rsidRPr="00077EEC">
        <w:rPr>
          <w:rFonts w:ascii="Times New Roman" w:eastAsia="Times New Roman" w:hAnsi="Times New Roman" w:cs="Times New Roman"/>
          <w:sz w:val="28"/>
          <w:szCs w:val="28"/>
          <w:lang w:eastAsia="en-US"/>
        </w:rPr>
        <w:t xml:space="preserve">, який обраховується шляхом додавання середніх балів, отриманих </w:t>
      </w:r>
      <w:proofErr w:type="spellStart"/>
      <w:r w:rsidRPr="00077EEC">
        <w:rPr>
          <w:rFonts w:ascii="Times New Roman" w:eastAsia="Times New Roman" w:hAnsi="Times New Roman" w:cs="Times New Roman"/>
          <w:sz w:val="28"/>
          <w:szCs w:val="28"/>
          <w:lang w:eastAsia="en-US"/>
        </w:rPr>
        <w:t>кінопроєктом</w:t>
      </w:r>
      <w:proofErr w:type="spellEnd"/>
      <w:r w:rsidRPr="00077EEC">
        <w:rPr>
          <w:rFonts w:ascii="Times New Roman" w:eastAsia="Times New Roman" w:hAnsi="Times New Roman" w:cs="Times New Roman"/>
          <w:sz w:val="28"/>
          <w:szCs w:val="28"/>
          <w:lang w:eastAsia="en-US"/>
        </w:rPr>
        <w:t xml:space="preserve"> за підсумками його оцінювання на першому та другому етапах конкурсного відбору (</w:t>
      </w:r>
      <w:proofErr w:type="spellStart"/>
      <w:r w:rsidRPr="00077EEC">
        <w:rPr>
          <w:rFonts w:ascii="Times New Roman" w:eastAsia="Times New Roman" w:hAnsi="Times New Roman" w:cs="Times New Roman"/>
          <w:sz w:val="28"/>
          <w:szCs w:val="28"/>
          <w:lang w:eastAsia="en-US"/>
        </w:rPr>
        <w:t>пітчингу</w:t>
      </w:r>
      <w:proofErr w:type="spellEnd"/>
      <w:r w:rsidRPr="00077EEC">
        <w:rPr>
          <w:rFonts w:ascii="Times New Roman" w:eastAsia="Times New Roman" w:hAnsi="Times New Roman" w:cs="Times New Roman"/>
          <w:sz w:val="28"/>
          <w:szCs w:val="28"/>
          <w:lang w:eastAsia="en-US"/>
        </w:rPr>
        <w:t>);</w:t>
      </w:r>
    </w:p>
    <w:p w14:paraId="5C8A101C" w14:textId="77777777" w:rsidR="00077EEC" w:rsidRPr="00077EEC"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077EEC">
        <w:rPr>
          <w:rFonts w:ascii="Times New Roman" w:eastAsia="Times New Roman" w:hAnsi="Times New Roman" w:cs="Times New Roman"/>
          <w:sz w:val="28"/>
          <w:szCs w:val="28"/>
          <w:lang w:eastAsia="en-US"/>
        </w:rPr>
        <w:t xml:space="preserve">обсяг державної підтримки, на який претендує </w:t>
      </w:r>
      <w:proofErr w:type="spellStart"/>
      <w:r w:rsidRPr="00077EEC">
        <w:rPr>
          <w:rFonts w:ascii="Times New Roman" w:eastAsia="Times New Roman" w:hAnsi="Times New Roman" w:cs="Times New Roman"/>
          <w:sz w:val="28"/>
          <w:szCs w:val="28"/>
          <w:lang w:eastAsia="en-US"/>
        </w:rPr>
        <w:t>кінопроєкт</w:t>
      </w:r>
      <w:proofErr w:type="spellEnd"/>
      <w:r w:rsidRPr="00077EEC">
        <w:rPr>
          <w:rFonts w:ascii="Times New Roman" w:eastAsia="Times New Roman" w:hAnsi="Times New Roman" w:cs="Times New Roman"/>
          <w:sz w:val="28"/>
          <w:szCs w:val="28"/>
          <w:lang w:eastAsia="en-US"/>
        </w:rPr>
        <w:t>, та його відсоток від загального бюджету.</w:t>
      </w:r>
    </w:p>
    <w:p w14:paraId="3798E694" w14:textId="77777777" w:rsidR="00077EEC" w:rsidRPr="00077EEC"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077EEC">
        <w:rPr>
          <w:rFonts w:ascii="Times New Roman" w:eastAsia="Times New Roman" w:hAnsi="Times New Roman" w:cs="Times New Roman"/>
          <w:sz w:val="28"/>
          <w:szCs w:val="28"/>
          <w:lang w:eastAsia="en-US"/>
        </w:rPr>
        <w:t> </w:t>
      </w:r>
    </w:p>
    <w:p w14:paraId="7FD27E86" w14:textId="1CF3E141"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 xml:space="preserve">16. Держкіно протягом двох робочих днів після отримання інформаційної довідки готує та подає Раді </w:t>
      </w:r>
      <w:r w:rsidR="00DE63DD" w:rsidRPr="00717EDA">
        <w:rPr>
          <w:rFonts w:ascii="Times New Roman" w:eastAsia="Times New Roman" w:hAnsi="Times New Roman" w:cs="Times New Roman"/>
          <w:sz w:val="28"/>
          <w:szCs w:val="28"/>
          <w:lang w:eastAsia="en-US"/>
        </w:rPr>
        <w:t xml:space="preserve">пропозиції </w:t>
      </w:r>
      <w:r w:rsidRPr="00717EDA">
        <w:rPr>
          <w:rFonts w:ascii="Times New Roman" w:eastAsia="Times New Roman" w:hAnsi="Times New Roman" w:cs="Times New Roman"/>
          <w:sz w:val="28"/>
          <w:szCs w:val="28"/>
          <w:lang w:eastAsia="en-US"/>
        </w:rPr>
        <w:t xml:space="preserve">щодо </w:t>
      </w:r>
      <w:r w:rsidR="00637860" w:rsidRPr="00717EDA">
        <w:rPr>
          <w:rFonts w:ascii="Times New Roman" w:eastAsia="Times New Roman" w:hAnsi="Times New Roman" w:cs="Times New Roman"/>
          <w:sz w:val="28"/>
          <w:szCs w:val="28"/>
          <w:lang w:eastAsia="en-US"/>
        </w:rPr>
        <w:t>обсягу державної підтримки</w:t>
      </w:r>
      <w:r w:rsidR="00332411" w:rsidRPr="00717EDA">
        <w:rPr>
          <w:rFonts w:ascii="Times New Roman" w:eastAsia="Times New Roman" w:hAnsi="Times New Roman" w:cs="Times New Roman"/>
          <w:sz w:val="28"/>
          <w:szCs w:val="28"/>
          <w:lang w:eastAsia="en-US"/>
        </w:rPr>
        <w:t xml:space="preserve"> та його </w:t>
      </w:r>
      <w:r w:rsidR="00B853EE" w:rsidRPr="00717EDA">
        <w:rPr>
          <w:rFonts w:ascii="Times New Roman" w:eastAsia="Times New Roman" w:hAnsi="Times New Roman" w:cs="Times New Roman"/>
          <w:sz w:val="28"/>
          <w:szCs w:val="28"/>
          <w:lang w:eastAsia="en-US"/>
        </w:rPr>
        <w:t xml:space="preserve">відсотку </w:t>
      </w:r>
      <w:r w:rsidR="00332411" w:rsidRPr="00717EDA">
        <w:rPr>
          <w:rFonts w:ascii="Times New Roman" w:eastAsia="Times New Roman" w:hAnsi="Times New Roman" w:cs="Times New Roman"/>
          <w:sz w:val="28"/>
          <w:szCs w:val="28"/>
          <w:lang w:eastAsia="en-US"/>
        </w:rPr>
        <w:t xml:space="preserve">від загального бюджету </w:t>
      </w:r>
      <w:proofErr w:type="spellStart"/>
      <w:r w:rsidR="00FB32A6" w:rsidRPr="00717EDA">
        <w:rPr>
          <w:rFonts w:ascii="Times New Roman" w:eastAsia="Times New Roman" w:hAnsi="Times New Roman" w:cs="Times New Roman"/>
          <w:sz w:val="28"/>
          <w:szCs w:val="28"/>
          <w:lang w:eastAsia="en-US"/>
        </w:rPr>
        <w:t>кінопроєкту</w:t>
      </w:r>
      <w:proofErr w:type="spellEnd"/>
      <w:r w:rsidR="00FB32A6" w:rsidRPr="00717EDA">
        <w:rPr>
          <w:rFonts w:ascii="Times New Roman" w:eastAsia="Times New Roman" w:hAnsi="Times New Roman" w:cs="Times New Roman"/>
          <w:sz w:val="28"/>
          <w:szCs w:val="28"/>
          <w:lang w:eastAsia="en-US"/>
        </w:rPr>
        <w:t xml:space="preserve"> до </w:t>
      </w:r>
      <w:proofErr w:type="spellStart"/>
      <w:r w:rsidR="00EC328E" w:rsidRPr="00717EDA">
        <w:rPr>
          <w:rFonts w:ascii="Times New Roman" w:eastAsia="Times New Roman" w:hAnsi="Times New Roman" w:cs="Times New Roman"/>
          <w:sz w:val="28"/>
          <w:szCs w:val="28"/>
          <w:lang w:eastAsia="en-US"/>
        </w:rPr>
        <w:t>кінопроєктів</w:t>
      </w:r>
      <w:proofErr w:type="spellEnd"/>
      <w:r w:rsidR="00FB32A6" w:rsidRPr="00717EDA">
        <w:rPr>
          <w:rFonts w:ascii="Times New Roman" w:eastAsia="Times New Roman" w:hAnsi="Times New Roman" w:cs="Times New Roman"/>
          <w:sz w:val="28"/>
          <w:szCs w:val="28"/>
          <w:lang w:eastAsia="en-US"/>
        </w:rPr>
        <w:t>,</w:t>
      </w:r>
      <w:r w:rsidR="00637860" w:rsidRPr="00717EDA">
        <w:rPr>
          <w:rFonts w:ascii="Times New Roman" w:eastAsia="Times New Roman" w:hAnsi="Times New Roman" w:cs="Times New Roman"/>
          <w:sz w:val="28"/>
          <w:szCs w:val="28"/>
          <w:lang w:eastAsia="en-US"/>
        </w:rPr>
        <w:t xml:space="preserve"> </w:t>
      </w:r>
      <w:r w:rsidR="00EC328E" w:rsidRPr="00717EDA">
        <w:rPr>
          <w:rFonts w:ascii="Times New Roman" w:eastAsia="Times New Roman" w:hAnsi="Times New Roman" w:cs="Times New Roman"/>
          <w:sz w:val="28"/>
          <w:szCs w:val="28"/>
          <w:lang w:eastAsia="en-US"/>
        </w:rPr>
        <w:t xml:space="preserve">які отримали </w:t>
      </w:r>
      <w:r w:rsidR="00811956" w:rsidRPr="00717EDA">
        <w:rPr>
          <w:rFonts w:ascii="Times New Roman" w:eastAsia="Times New Roman" w:hAnsi="Times New Roman" w:cs="Times New Roman"/>
          <w:sz w:val="28"/>
          <w:szCs w:val="28"/>
          <w:lang w:eastAsia="en-US"/>
        </w:rPr>
        <w:t>за підсумками конкурсного відбору (</w:t>
      </w:r>
      <w:proofErr w:type="spellStart"/>
      <w:r w:rsidR="00EC328E" w:rsidRPr="00717EDA">
        <w:rPr>
          <w:rFonts w:ascii="Times New Roman" w:eastAsia="Times New Roman" w:hAnsi="Times New Roman" w:cs="Times New Roman"/>
          <w:sz w:val="28"/>
          <w:szCs w:val="28"/>
          <w:lang w:eastAsia="en-US"/>
        </w:rPr>
        <w:t>пітчингу</w:t>
      </w:r>
      <w:proofErr w:type="spellEnd"/>
      <w:r w:rsidR="00811956" w:rsidRPr="00717EDA">
        <w:rPr>
          <w:rFonts w:ascii="Times New Roman" w:eastAsia="Times New Roman" w:hAnsi="Times New Roman" w:cs="Times New Roman"/>
          <w:sz w:val="28"/>
          <w:szCs w:val="28"/>
          <w:lang w:eastAsia="en-US"/>
        </w:rPr>
        <w:t>) загальну оцінку не нижче показника</w:t>
      </w:r>
      <w:r w:rsidR="006B1967" w:rsidRPr="00717EDA">
        <w:rPr>
          <w:rFonts w:ascii="Times New Roman" w:eastAsia="Times New Roman" w:hAnsi="Times New Roman" w:cs="Times New Roman"/>
          <w:sz w:val="28"/>
          <w:szCs w:val="28"/>
          <w:lang w:eastAsia="en-US"/>
        </w:rPr>
        <w:t>,</w:t>
      </w:r>
      <w:r w:rsidR="00811956" w:rsidRPr="00717EDA">
        <w:rPr>
          <w:rFonts w:ascii="Times New Roman" w:eastAsia="Times New Roman" w:hAnsi="Times New Roman" w:cs="Times New Roman"/>
          <w:sz w:val="28"/>
          <w:szCs w:val="28"/>
          <w:lang w:eastAsia="en-US"/>
        </w:rPr>
        <w:t xml:space="preserve"> визначеного пунктом 1 розділу</w:t>
      </w:r>
      <w:r w:rsidR="00FC48B1">
        <w:rPr>
          <w:rFonts w:ascii="Times New Roman" w:eastAsia="Times New Roman" w:hAnsi="Times New Roman" w:cs="Times New Roman"/>
          <w:sz w:val="28"/>
          <w:szCs w:val="28"/>
          <w:lang w:eastAsia="en-US"/>
        </w:rPr>
        <w:t xml:space="preserve"> </w:t>
      </w:r>
      <w:r w:rsidR="00FC48B1">
        <w:rPr>
          <w:rFonts w:ascii="Times New Roman" w:eastAsia="Times New Roman" w:hAnsi="Times New Roman" w:cs="Times New Roman"/>
          <w:sz w:val="28"/>
          <w:szCs w:val="28"/>
          <w:lang w:val="en-US" w:eastAsia="en-US"/>
        </w:rPr>
        <w:t>V</w:t>
      </w:r>
      <w:r w:rsidR="00B853EE" w:rsidRPr="00717EDA">
        <w:rPr>
          <w:rFonts w:ascii="Times New Roman" w:eastAsia="Times New Roman" w:hAnsi="Times New Roman" w:cs="Times New Roman"/>
          <w:sz w:val="28"/>
          <w:szCs w:val="28"/>
          <w:lang w:eastAsia="en-US"/>
        </w:rPr>
        <w:t>.</w:t>
      </w:r>
    </w:p>
    <w:p w14:paraId="3F0E9D2D" w14:textId="2EB09832" w:rsidR="00717EDA" w:rsidRPr="00717EDA" w:rsidRDefault="00717EDA"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p>
    <w:p w14:paraId="47CB8FA1" w14:textId="3779E737" w:rsidR="00717EDA" w:rsidRPr="00717EDA" w:rsidRDefault="00717EDA" w:rsidP="00717EDA">
      <w:pPr>
        <w:shd w:val="clear" w:color="auto" w:fill="FFFFFF"/>
        <w:spacing w:after="0" w:line="360" w:lineRule="auto"/>
        <w:ind w:firstLine="567"/>
        <w:jc w:val="center"/>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val="en-US" w:eastAsia="en-US"/>
        </w:rPr>
        <w:t>V</w:t>
      </w:r>
      <w:r w:rsidRPr="00717EDA">
        <w:rPr>
          <w:rFonts w:ascii="Times New Roman" w:eastAsia="Times New Roman" w:hAnsi="Times New Roman" w:cs="Times New Roman"/>
          <w:sz w:val="28"/>
          <w:szCs w:val="28"/>
          <w:lang w:eastAsia="en-US"/>
        </w:rPr>
        <w:t>. Порядок прийняття рішення Радою</w:t>
      </w:r>
    </w:p>
    <w:p w14:paraId="494CD4D0" w14:textId="77777777"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p>
    <w:p w14:paraId="238D0C67" w14:textId="36E1EBB1"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 xml:space="preserve">1. Рада на своєму засіданні розглядає результати оцінювання </w:t>
      </w:r>
      <w:proofErr w:type="spellStart"/>
      <w:r w:rsidRPr="00717EDA">
        <w:rPr>
          <w:rFonts w:ascii="Times New Roman" w:eastAsia="Times New Roman" w:hAnsi="Times New Roman" w:cs="Times New Roman"/>
          <w:sz w:val="28"/>
          <w:szCs w:val="28"/>
          <w:lang w:eastAsia="en-US"/>
        </w:rPr>
        <w:t>кінопроєктів</w:t>
      </w:r>
      <w:proofErr w:type="spellEnd"/>
      <w:r w:rsidRPr="00717EDA">
        <w:rPr>
          <w:rFonts w:ascii="Times New Roman" w:eastAsia="Times New Roman" w:hAnsi="Times New Roman" w:cs="Times New Roman"/>
          <w:sz w:val="28"/>
          <w:szCs w:val="28"/>
          <w:lang w:eastAsia="en-US"/>
        </w:rPr>
        <w:t xml:space="preserve"> за підсумками конкурсного відбору (</w:t>
      </w:r>
      <w:proofErr w:type="spellStart"/>
      <w:r w:rsidR="00EC328E" w:rsidRPr="00717EDA">
        <w:rPr>
          <w:rFonts w:ascii="Times New Roman" w:eastAsia="Times New Roman" w:hAnsi="Times New Roman" w:cs="Times New Roman"/>
          <w:sz w:val="28"/>
          <w:szCs w:val="28"/>
          <w:lang w:eastAsia="en-US"/>
        </w:rPr>
        <w:t>пітчингу</w:t>
      </w:r>
      <w:proofErr w:type="spellEnd"/>
      <w:r w:rsidRPr="00717EDA">
        <w:rPr>
          <w:rFonts w:ascii="Times New Roman" w:eastAsia="Times New Roman" w:hAnsi="Times New Roman" w:cs="Times New Roman"/>
          <w:sz w:val="28"/>
          <w:szCs w:val="28"/>
          <w:lang w:eastAsia="en-US"/>
        </w:rPr>
        <w:t xml:space="preserve">) та подані Держкіно пропозиції. </w:t>
      </w:r>
    </w:p>
    <w:p w14:paraId="752180EA" w14:textId="48E59098"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 xml:space="preserve">Рішення Ради про включення </w:t>
      </w:r>
      <w:proofErr w:type="spellStart"/>
      <w:r w:rsidRPr="00717EDA">
        <w:rPr>
          <w:rFonts w:ascii="Times New Roman" w:eastAsia="Times New Roman" w:hAnsi="Times New Roman" w:cs="Times New Roman"/>
          <w:sz w:val="28"/>
          <w:szCs w:val="28"/>
          <w:lang w:eastAsia="en-US"/>
        </w:rPr>
        <w:t>кінопроєктів</w:t>
      </w:r>
      <w:proofErr w:type="spellEnd"/>
      <w:r w:rsidRPr="00717EDA">
        <w:rPr>
          <w:rFonts w:ascii="Times New Roman" w:eastAsia="Times New Roman" w:hAnsi="Times New Roman" w:cs="Times New Roman"/>
          <w:sz w:val="28"/>
          <w:szCs w:val="28"/>
          <w:lang w:eastAsia="en-US"/>
        </w:rPr>
        <w:t xml:space="preserve"> до переліку</w:t>
      </w:r>
      <w:r w:rsidR="00780B48" w:rsidRPr="00717EDA">
        <w:rPr>
          <w:rFonts w:ascii="Times New Roman" w:eastAsia="Times New Roman" w:hAnsi="Times New Roman" w:cs="Times New Roman"/>
          <w:sz w:val="28"/>
          <w:szCs w:val="28"/>
          <w:lang w:eastAsia="en-US"/>
        </w:rPr>
        <w:t>(</w:t>
      </w:r>
      <w:proofErr w:type="spellStart"/>
      <w:r w:rsidR="00780B48" w:rsidRPr="00717EDA">
        <w:rPr>
          <w:rFonts w:ascii="Times New Roman" w:eastAsia="Times New Roman" w:hAnsi="Times New Roman" w:cs="Times New Roman"/>
          <w:sz w:val="28"/>
          <w:szCs w:val="28"/>
          <w:lang w:eastAsia="en-US"/>
        </w:rPr>
        <w:t>ів</w:t>
      </w:r>
      <w:proofErr w:type="spellEnd"/>
      <w:r w:rsidR="00780B48" w:rsidRPr="00717EDA">
        <w:rPr>
          <w:rFonts w:ascii="Times New Roman" w:eastAsia="Times New Roman" w:hAnsi="Times New Roman" w:cs="Times New Roman"/>
          <w:sz w:val="28"/>
          <w:szCs w:val="28"/>
          <w:lang w:eastAsia="en-US"/>
        </w:rPr>
        <w:t>)</w:t>
      </w:r>
      <w:r w:rsidRPr="00717EDA">
        <w:rPr>
          <w:rFonts w:ascii="Times New Roman" w:eastAsia="Times New Roman" w:hAnsi="Times New Roman" w:cs="Times New Roman"/>
          <w:sz w:val="28"/>
          <w:szCs w:val="28"/>
          <w:lang w:eastAsia="en-US"/>
        </w:rPr>
        <w:t xml:space="preserve"> </w:t>
      </w:r>
      <w:proofErr w:type="spellStart"/>
      <w:r w:rsidRPr="00717EDA">
        <w:rPr>
          <w:rFonts w:ascii="Times New Roman" w:eastAsia="Times New Roman" w:hAnsi="Times New Roman" w:cs="Times New Roman"/>
          <w:sz w:val="28"/>
          <w:szCs w:val="28"/>
          <w:lang w:eastAsia="en-US"/>
        </w:rPr>
        <w:t>кінопроєктів</w:t>
      </w:r>
      <w:proofErr w:type="spellEnd"/>
      <w:r w:rsidRPr="00717EDA">
        <w:rPr>
          <w:rFonts w:ascii="Times New Roman" w:eastAsia="Times New Roman" w:hAnsi="Times New Roman" w:cs="Times New Roman"/>
          <w:sz w:val="28"/>
          <w:szCs w:val="28"/>
          <w:lang w:eastAsia="en-US"/>
        </w:rPr>
        <w:t xml:space="preserve"> - переможців конкурсного відбору (</w:t>
      </w:r>
      <w:proofErr w:type="spellStart"/>
      <w:r w:rsidRPr="00717EDA">
        <w:rPr>
          <w:rFonts w:ascii="Times New Roman" w:eastAsia="Times New Roman" w:hAnsi="Times New Roman" w:cs="Times New Roman"/>
          <w:sz w:val="28"/>
          <w:szCs w:val="28"/>
          <w:lang w:eastAsia="en-US"/>
        </w:rPr>
        <w:t>пітчингу</w:t>
      </w:r>
      <w:proofErr w:type="spellEnd"/>
      <w:r w:rsidRPr="00717EDA">
        <w:rPr>
          <w:rFonts w:ascii="Times New Roman" w:eastAsia="Times New Roman" w:hAnsi="Times New Roman" w:cs="Times New Roman"/>
          <w:sz w:val="28"/>
          <w:szCs w:val="28"/>
          <w:lang w:eastAsia="en-US"/>
        </w:rPr>
        <w:t>)</w:t>
      </w:r>
      <w:r w:rsidR="006B1967" w:rsidRPr="00717EDA">
        <w:rPr>
          <w:rFonts w:ascii="Times New Roman" w:eastAsia="Times New Roman" w:hAnsi="Times New Roman" w:cs="Times New Roman"/>
          <w:sz w:val="28"/>
          <w:szCs w:val="28"/>
          <w:lang w:eastAsia="en-US"/>
        </w:rPr>
        <w:t xml:space="preserve"> відповідно до напрям</w:t>
      </w:r>
      <w:r w:rsidR="00780B48" w:rsidRPr="00717EDA">
        <w:rPr>
          <w:rFonts w:ascii="Times New Roman" w:eastAsia="Times New Roman" w:hAnsi="Times New Roman" w:cs="Times New Roman"/>
          <w:sz w:val="28"/>
          <w:szCs w:val="28"/>
          <w:lang w:eastAsia="en-US"/>
        </w:rPr>
        <w:t>у(</w:t>
      </w:r>
      <w:proofErr w:type="spellStart"/>
      <w:r w:rsidR="006B1967" w:rsidRPr="00717EDA">
        <w:rPr>
          <w:rFonts w:ascii="Times New Roman" w:eastAsia="Times New Roman" w:hAnsi="Times New Roman" w:cs="Times New Roman"/>
          <w:sz w:val="28"/>
          <w:szCs w:val="28"/>
          <w:lang w:eastAsia="en-US"/>
        </w:rPr>
        <w:t>ів</w:t>
      </w:r>
      <w:proofErr w:type="spellEnd"/>
      <w:r w:rsidR="00780B48" w:rsidRPr="00717EDA">
        <w:rPr>
          <w:rFonts w:ascii="Times New Roman" w:eastAsia="Times New Roman" w:hAnsi="Times New Roman" w:cs="Times New Roman"/>
          <w:sz w:val="28"/>
          <w:szCs w:val="28"/>
          <w:lang w:eastAsia="en-US"/>
        </w:rPr>
        <w:t>)</w:t>
      </w:r>
      <w:r w:rsidRPr="00717EDA">
        <w:rPr>
          <w:rFonts w:ascii="Times New Roman" w:eastAsia="Times New Roman" w:hAnsi="Times New Roman" w:cs="Times New Roman"/>
          <w:sz w:val="28"/>
          <w:szCs w:val="28"/>
          <w:lang w:eastAsia="en-US"/>
        </w:rPr>
        <w:t xml:space="preserve"> приймається по кожному </w:t>
      </w:r>
      <w:proofErr w:type="spellStart"/>
      <w:r w:rsidRPr="00717EDA">
        <w:rPr>
          <w:rFonts w:ascii="Times New Roman" w:eastAsia="Times New Roman" w:hAnsi="Times New Roman" w:cs="Times New Roman"/>
          <w:sz w:val="28"/>
          <w:szCs w:val="28"/>
          <w:lang w:eastAsia="en-US"/>
        </w:rPr>
        <w:t>кінопроєкту</w:t>
      </w:r>
      <w:proofErr w:type="spellEnd"/>
      <w:r w:rsidRPr="00717EDA">
        <w:rPr>
          <w:rFonts w:ascii="Times New Roman" w:eastAsia="Times New Roman" w:hAnsi="Times New Roman" w:cs="Times New Roman"/>
          <w:sz w:val="28"/>
          <w:szCs w:val="28"/>
          <w:lang w:eastAsia="en-US"/>
        </w:rPr>
        <w:t xml:space="preserve"> окремо. </w:t>
      </w:r>
    </w:p>
    <w:p w14:paraId="215B8560" w14:textId="77777777"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Під час прийняття Радою рішення про результати конкурсного відбору (</w:t>
      </w:r>
      <w:proofErr w:type="spellStart"/>
      <w:r w:rsidRPr="00717EDA">
        <w:rPr>
          <w:rFonts w:ascii="Times New Roman" w:eastAsia="Times New Roman" w:hAnsi="Times New Roman" w:cs="Times New Roman"/>
          <w:sz w:val="28"/>
          <w:szCs w:val="28"/>
          <w:lang w:eastAsia="en-US"/>
        </w:rPr>
        <w:t>пітчингу</w:t>
      </w:r>
      <w:proofErr w:type="spellEnd"/>
      <w:r w:rsidRPr="00717EDA">
        <w:rPr>
          <w:rFonts w:ascii="Times New Roman" w:eastAsia="Times New Roman" w:hAnsi="Times New Roman" w:cs="Times New Roman"/>
          <w:sz w:val="28"/>
          <w:szCs w:val="28"/>
          <w:lang w:eastAsia="en-US"/>
        </w:rPr>
        <w:t>) не допускається відбір:</w:t>
      </w:r>
    </w:p>
    <w:p w14:paraId="4F186ACC" w14:textId="32566F86" w:rsidR="00077EEC" w:rsidRPr="00717EDA" w:rsidRDefault="00871C36"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 </w:t>
      </w:r>
      <w:r w:rsidR="00077EEC" w:rsidRPr="00717EDA">
        <w:rPr>
          <w:rFonts w:ascii="Times New Roman" w:eastAsia="Times New Roman" w:hAnsi="Times New Roman" w:cs="Times New Roman"/>
          <w:sz w:val="28"/>
          <w:szCs w:val="28"/>
          <w:lang w:eastAsia="en-US"/>
        </w:rPr>
        <w:t xml:space="preserve">більше трьох </w:t>
      </w:r>
      <w:proofErr w:type="spellStart"/>
      <w:r w:rsidR="00077EEC" w:rsidRPr="00717EDA">
        <w:rPr>
          <w:rFonts w:ascii="Times New Roman" w:eastAsia="Times New Roman" w:hAnsi="Times New Roman" w:cs="Times New Roman"/>
          <w:sz w:val="28"/>
          <w:szCs w:val="28"/>
          <w:lang w:eastAsia="en-US"/>
        </w:rPr>
        <w:t>кінопроєктів</w:t>
      </w:r>
      <w:proofErr w:type="spellEnd"/>
      <w:r w:rsidR="00077EEC" w:rsidRPr="00717EDA">
        <w:rPr>
          <w:rFonts w:ascii="Times New Roman" w:eastAsia="Times New Roman" w:hAnsi="Times New Roman" w:cs="Times New Roman"/>
          <w:sz w:val="28"/>
          <w:szCs w:val="28"/>
          <w:lang w:eastAsia="en-US"/>
        </w:rPr>
        <w:t xml:space="preserve"> повнометражних, короткометражних фільмів/телевізійних фільмів/телевізійних серіалів від одного заявника у поточному році; </w:t>
      </w:r>
    </w:p>
    <w:p w14:paraId="76C5F36A" w14:textId="11378020" w:rsidR="00077EEC" w:rsidRPr="00717EDA" w:rsidRDefault="00871C36"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 </w:t>
      </w:r>
      <w:r w:rsidR="00077EEC" w:rsidRPr="00717EDA">
        <w:rPr>
          <w:rFonts w:ascii="Times New Roman" w:eastAsia="Times New Roman" w:hAnsi="Times New Roman" w:cs="Times New Roman"/>
          <w:sz w:val="28"/>
          <w:szCs w:val="28"/>
          <w:lang w:eastAsia="en-US"/>
        </w:rPr>
        <w:t xml:space="preserve">більше одного </w:t>
      </w:r>
      <w:proofErr w:type="spellStart"/>
      <w:r w:rsidR="00077EEC" w:rsidRPr="00717EDA">
        <w:rPr>
          <w:rFonts w:ascii="Times New Roman" w:eastAsia="Times New Roman" w:hAnsi="Times New Roman" w:cs="Times New Roman"/>
          <w:sz w:val="28"/>
          <w:szCs w:val="28"/>
          <w:lang w:eastAsia="en-US"/>
        </w:rPr>
        <w:t>кінопроєкту</w:t>
      </w:r>
      <w:proofErr w:type="spellEnd"/>
      <w:r w:rsidR="00077EEC" w:rsidRPr="00717EDA">
        <w:rPr>
          <w:rFonts w:ascii="Times New Roman" w:eastAsia="Times New Roman" w:hAnsi="Times New Roman" w:cs="Times New Roman"/>
          <w:sz w:val="28"/>
          <w:szCs w:val="28"/>
          <w:lang w:eastAsia="en-US"/>
        </w:rPr>
        <w:t xml:space="preserve"> повнометражного або трьох </w:t>
      </w:r>
      <w:proofErr w:type="spellStart"/>
      <w:r w:rsidR="00077EEC" w:rsidRPr="00717EDA">
        <w:rPr>
          <w:rFonts w:ascii="Times New Roman" w:eastAsia="Times New Roman" w:hAnsi="Times New Roman" w:cs="Times New Roman"/>
          <w:sz w:val="28"/>
          <w:szCs w:val="28"/>
          <w:lang w:eastAsia="en-US"/>
        </w:rPr>
        <w:t>кінопроєктів</w:t>
      </w:r>
      <w:proofErr w:type="spellEnd"/>
      <w:r w:rsidR="00077EEC" w:rsidRPr="00717EDA">
        <w:rPr>
          <w:rFonts w:ascii="Times New Roman" w:eastAsia="Times New Roman" w:hAnsi="Times New Roman" w:cs="Times New Roman"/>
          <w:sz w:val="28"/>
          <w:szCs w:val="28"/>
          <w:lang w:eastAsia="en-US"/>
        </w:rPr>
        <w:t xml:space="preserve"> короткометражних фільмів/телевізійних фільмів/ телевізійних серіалів, в якому один і той самий режисер-постановник;</w:t>
      </w:r>
    </w:p>
    <w:p w14:paraId="23182B83" w14:textId="5751FB11" w:rsidR="00077EEC" w:rsidRPr="00717EDA" w:rsidRDefault="00871C36"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3) </w:t>
      </w:r>
      <w:proofErr w:type="spellStart"/>
      <w:r w:rsidR="00077EEC" w:rsidRPr="00717EDA">
        <w:rPr>
          <w:rFonts w:ascii="Times New Roman" w:eastAsia="Times New Roman" w:hAnsi="Times New Roman" w:cs="Times New Roman"/>
          <w:sz w:val="28"/>
          <w:szCs w:val="28"/>
          <w:lang w:eastAsia="en-US"/>
        </w:rPr>
        <w:t>кінопроєктів</w:t>
      </w:r>
      <w:proofErr w:type="spellEnd"/>
      <w:r w:rsidR="00077EEC" w:rsidRPr="00717EDA">
        <w:rPr>
          <w:rFonts w:ascii="Times New Roman" w:eastAsia="Times New Roman" w:hAnsi="Times New Roman" w:cs="Times New Roman"/>
          <w:sz w:val="28"/>
          <w:szCs w:val="28"/>
          <w:lang w:eastAsia="en-US"/>
        </w:rPr>
        <w:t xml:space="preserve"> одного заявника, які перевищують показник зазначений у </w:t>
      </w:r>
      <w:r>
        <w:rPr>
          <w:rFonts w:ascii="Times New Roman" w:eastAsia="Times New Roman" w:hAnsi="Times New Roman" w:cs="Times New Roman"/>
          <w:sz w:val="28"/>
          <w:szCs w:val="28"/>
          <w:lang w:eastAsia="en-US"/>
        </w:rPr>
        <w:t xml:space="preserve">підпункті 1 </w:t>
      </w:r>
      <w:r w:rsidR="00077EEC" w:rsidRPr="00717EDA">
        <w:rPr>
          <w:rFonts w:ascii="Times New Roman" w:eastAsia="Times New Roman" w:hAnsi="Times New Roman" w:cs="Times New Roman"/>
          <w:sz w:val="28"/>
          <w:szCs w:val="28"/>
          <w:lang w:eastAsia="en-US"/>
        </w:rPr>
        <w:t>абзац</w:t>
      </w:r>
      <w:r>
        <w:rPr>
          <w:rFonts w:ascii="Times New Roman" w:eastAsia="Times New Roman" w:hAnsi="Times New Roman" w:cs="Times New Roman"/>
          <w:sz w:val="28"/>
          <w:szCs w:val="28"/>
          <w:lang w:eastAsia="en-US"/>
        </w:rPr>
        <w:t>у</w:t>
      </w:r>
      <w:r w:rsidR="00077EEC" w:rsidRPr="00717EDA">
        <w:rPr>
          <w:rFonts w:ascii="Times New Roman" w:eastAsia="Times New Roman" w:hAnsi="Times New Roman" w:cs="Times New Roman"/>
          <w:sz w:val="28"/>
          <w:szCs w:val="28"/>
          <w:lang w:eastAsia="en-US"/>
        </w:rPr>
        <w:t xml:space="preserve"> </w:t>
      </w:r>
      <w:r w:rsidR="00E84BE1" w:rsidRPr="00717EDA">
        <w:rPr>
          <w:rFonts w:ascii="Times New Roman" w:eastAsia="Times New Roman" w:hAnsi="Times New Roman" w:cs="Times New Roman"/>
          <w:sz w:val="28"/>
          <w:szCs w:val="28"/>
          <w:lang w:eastAsia="en-US"/>
        </w:rPr>
        <w:t>третьо</w:t>
      </w:r>
      <w:r w:rsidR="00E84BE1">
        <w:rPr>
          <w:rFonts w:ascii="Times New Roman" w:eastAsia="Times New Roman" w:hAnsi="Times New Roman" w:cs="Times New Roman"/>
          <w:sz w:val="28"/>
          <w:szCs w:val="28"/>
          <w:lang w:eastAsia="en-US"/>
        </w:rPr>
        <w:t>го</w:t>
      </w:r>
      <w:r w:rsidR="00E84BE1" w:rsidRPr="00717EDA">
        <w:rPr>
          <w:rFonts w:ascii="Times New Roman" w:eastAsia="Times New Roman" w:hAnsi="Times New Roman" w:cs="Times New Roman"/>
          <w:sz w:val="28"/>
          <w:szCs w:val="28"/>
          <w:lang w:eastAsia="en-US"/>
        </w:rPr>
        <w:t xml:space="preserve"> </w:t>
      </w:r>
      <w:r w:rsidR="00077EEC" w:rsidRPr="00717EDA">
        <w:rPr>
          <w:rFonts w:ascii="Times New Roman" w:eastAsia="Times New Roman" w:hAnsi="Times New Roman" w:cs="Times New Roman"/>
          <w:sz w:val="28"/>
          <w:szCs w:val="28"/>
          <w:lang w:eastAsia="en-US"/>
        </w:rPr>
        <w:t xml:space="preserve">пункту 1 </w:t>
      </w:r>
      <w:r w:rsidR="00FC48B1" w:rsidRPr="00717EDA">
        <w:rPr>
          <w:rFonts w:ascii="Times New Roman" w:eastAsia="Times New Roman" w:hAnsi="Times New Roman" w:cs="Times New Roman"/>
          <w:sz w:val="28"/>
          <w:szCs w:val="28"/>
          <w:lang w:eastAsia="en-US"/>
        </w:rPr>
        <w:t xml:space="preserve">цього </w:t>
      </w:r>
      <w:r w:rsidR="00077EEC" w:rsidRPr="00717EDA">
        <w:rPr>
          <w:rFonts w:ascii="Times New Roman" w:eastAsia="Times New Roman" w:hAnsi="Times New Roman" w:cs="Times New Roman"/>
          <w:sz w:val="28"/>
          <w:szCs w:val="28"/>
          <w:lang w:eastAsia="en-US"/>
        </w:rPr>
        <w:t xml:space="preserve">розділу та набрали однакову кількість балів, без погодження відбору </w:t>
      </w:r>
      <w:proofErr w:type="spellStart"/>
      <w:r w:rsidR="00077EEC" w:rsidRPr="00717EDA">
        <w:rPr>
          <w:rFonts w:ascii="Times New Roman" w:eastAsia="Times New Roman" w:hAnsi="Times New Roman" w:cs="Times New Roman"/>
          <w:sz w:val="28"/>
          <w:szCs w:val="28"/>
          <w:lang w:eastAsia="en-US"/>
        </w:rPr>
        <w:t>кінопроєктів</w:t>
      </w:r>
      <w:proofErr w:type="spellEnd"/>
      <w:r w:rsidR="00077EEC" w:rsidRPr="00717EDA">
        <w:rPr>
          <w:rFonts w:ascii="Times New Roman" w:eastAsia="Times New Roman" w:hAnsi="Times New Roman" w:cs="Times New Roman"/>
          <w:sz w:val="28"/>
          <w:szCs w:val="28"/>
          <w:lang w:eastAsia="en-US"/>
        </w:rPr>
        <w:t>  із заявником.</w:t>
      </w:r>
    </w:p>
    <w:p w14:paraId="7149F9C2" w14:textId="1998412D" w:rsidR="00077EEC" w:rsidRPr="00376FE4" w:rsidRDefault="00077EEC" w:rsidP="00376FE4">
      <w:pPr>
        <w:shd w:val="clear" w:color="auto" w:fill="FFFFFF"/>
        <w:spacing w:after="0" w:line="360" w:lineRule="auto"/>
        <w:ind w:firstLine="567"/>
        <w:jc w:val="both"/>
        <w:rPr>
          <w:rFonts w:ascii="Times New Roman" w:eastAsia="Times New Roman" w:hAnsi="Times New Roman" w:cs="Times New Roman"/>
          <w:sz w:val="28"/>
          <w:szCs w:val="28"/>
          <w:lang w:val="en-US" w:eastAsia="en-US"/>
        </w:rPr>
      </w:pPr>
      <w:r w:rsidRPr="00717EDA">
        <w:rPr>
          <w:rFonts w:ascii="Times New Roman" w:eastAsia="Times New Roman" w:hAnsi="Times New Roman" w:cs="Times New Roman"/>
          <w:sz w:val="28"/>
          <w:szCs w:val="28"/>
          <w:lang w:eastAsia="en-US"/>
        </w:rPr>
        <w:t>До переліку</w:t>
      </w:r>
      <w:r w:rsidR="00780B48" w:rsidRPr="00717EDA">
        <w:rPr>
          <w:rFonts w:ascii="Times New Roman" w:eastAsia="Times New Roman" w:hAnsi="Times New Roman" w:cs="Times New Roman"/>
          <w:sz w:val="28"/>
          <w:szCs w:val="28"/>
          <w:lang w:eastAsia="en-US"/>
        </w:rPr>
        <w:t>(</w:t>
      </w:r>
      <w:proofErr w:type="spellStart"/>
      <w:r w:rsidR="00780B48" w:rsidRPr="00717EDA">
        <w:rPr>
          <w:rFonts w:ascii="Times New Roman" w:eastAsia="Times New Roman" w:hAnsi="Times New Roman" w:cs="Times New Roman"/>
          <w:sz w:val="28"/>
          <w:szCs w:val="28"/>
          <w:lang w:eastAsia="en-US"/>
        </w:rPr>
        <w:t>ів</w:t>
      </w:r>
      <w:proofErr w:type="spellEnd"/>
      <w:r w:rsidR="00780B48" w:rsidRPr="00717EDA">
        <w:rPr>
          <w:rFonts w:ascii="Times New Roman" w:eastAsia="Times New Roman" w:hAnsi="Times New Roman" w:cs="Times New Roman"/>
          <w:sz w:val="28"/>
          <w:szCs w:val="28"/>
          <w:lang w:eastAsia="en-US"/>
        </w:rPr>
        <w:t>)</w:t>
      </w:r>
      <w:r w:rsidRPr="00717EDA">
        <w:rPr>
          <w:rFonts w:ascii="Times New Roman" w:eastAsia="Times New Roman" w:hAnsi="Times New Roman" w:cs="Times New Roman"/>
          <w:sz w:val="28"/>
          <w:szCs w:val="28"/>
          <w:lang w:eastAsia="en-US"/>
        </w:rPr>
        <w:t xml:space="preserve"> </w:t>
      </w:r>
      <w:proofErr w:type="spellStart"/>
      <w:r w:rsidRPr="00717EDA">
        <w:rPr>
          <w:rFonts w:ascii="Times New Roman" w:eastAsia="Times New Roman" w:hAnsi="Times New Roman" w:cs="Times New Roman"/>
          <w:sz w:val="28"/>
          <w:szCs w:val="28"/>
          <w:lang w:eastAsia="en-US"/>
        </w:rPr>
        <w:t>кінопроєктів</w:t>
      </w:r>
      <w:proofErr w:type="spellEnd"/>
      <w:r w:rsidRPr="00717EDA">
        <w:rPr>
          <w:rFonts w:ascii="Times New Roman" w:eastAsia="Times New Roman" w:hAnsi="Times New Roman" w:cs="Times New Roman"/>
          <w:sz w:val="28"/>
          <w:szCs w:val="28"/>
          <w:lang w:eastAsia="en-US"/>
        </w:rPr>
        <w:t> - переможців конкурсного відбору</w:t>
      </w:r>
      <w:r w:rsidR="006B1967" w:rsidRPr="00717EDA">
        <w:rPr>
          <w:rFonts w:ascii="Times New Roman" w:eastAsia="Times New Roman" w:hAnsi="Times New Roman" w:cs="Times New Roman"/>
          <w:sz w:val="28"/>
          <w:szCs w:val="28"/>
          <w:lang w:eastAsia="en-US"/>
        </w:rPr>
        <w:t xml:space="preserve"> (</w:t>
      </w:r>
      <w:proofErr w:type="spellStart"/>
      <w:r w:rsidR="006B1967" w:rsidRPr="00717EDA">
        <w:rPr>
          <w:rFonts w:ascii="Times New Roman" w:eastAsia="Times New Roman" w:hAnsi="Times New Roman" w:cs="Times New Roman"/>
          <w:sz w:val="28"/>
          <w:szCs w:val="28"/>
          <w:lang w:eastAsia="en-US"/>
        </w:rPr>
        <w:t>пітчінгу</w:t>
      </w:r>
      <w:proofErr w:type="spellEnd"/>
      <w:r w:rsidR="006B1967" w:rsidRPr="00717EDA">
        <w:rPr>
          <w:rFonts w:ascii="Times New Roman" w:eastAsia="Times New Roman" w:hAnsi="Times New Roman" w:cs="Times New Roman"/>
          <w:sz w:val="28"/>
          <w:szCs w:val="28"/>
          <w:lang w:eastAsia="en-US"/>
        </w:rPr>
        <w:t>)</w:t>
      </w:r>
      <w:r w:rsidRPr="00717EDA">
        <w:rPr>
          <w:rFonts w:ascii="Times New Roman" w:eastAsia="Times New Roman" w:hAnsi="Times New Roman" w:cs="Times New Roman"/>
          <w:sz w:val="28"/>
          <w:szCs w:val="28"/>
          <w:lang w:eastAsia="en-US"/>
        </w:rPr>
        <w:t xml:space="preserve"> </w:t>
      </w:r>
      <w:r w:rsidR="00376FE4">
        <w:rPr>
          <w:rFonts w:ascii="Times New Roman" w:eastAsia="Times New Roman" w:hAnsi="Times New Roman" w:cs="Times New Roman"/>
          <w:sz w:val="28"/>
          <w:szCs w:val="28"/>
          <w:lang w:eastAsia="en-US"/>
        </w:rPr>
        <w:t>Радою</w:t>
      </w:r>
      <w:r w:rsidR="00376FE4" w:rsidRPr="00717EDA">
        <w:rPr>
          <w:rFonts w:ascii="Times New Roman" w:eastAsia="Times New Roman" w:hAnsi="Times New Roman" w:cs="Times New Roman"/>
          <w:sz w:val="28"/>
          <w:szCs w:val="28"/>
          <w:lang w:eastAsia="en-US"/>
        </w:rPr>
        <w:t xml:space="preserve"> </w:t>
      </w:r>
      <w:r w:rsidRPr="00717EDA">
        <w:rPr>
          <w:rFonts w:ascii="Times New Roman" w:eastAsia="Times New Roman" w:hAnsi="Times New Roman" w:cs="Times New Roman"/>
          <w:sz w:val="28"/>
          <w:szCs w:val="28"/>
          <w:lang w:eastAsia="en-US"/>
        </w:rPr>
        <w:t xml:space="preserve">включаються </w:t>
      </w:r>
      <w:proofErr w:type="spellStart"/>
      <w:r w:rsidRPr="00717EDA">
        <w:rPr>
          <w:rFonts w:ascii="Times New Roman" w:eastAsia="Times New Roman" w:hAnsi="Times New Roman" w:cs="Times New Roman"/>
          <w:sz w:val="28"/>
          <w:szCs w:val="28"/>
          <w:lang w:eastAsia="en-US"/>
        </w:rPr>
        <w:t>кінопроєкти</w:t>
      </w:r>
      <w:proofErr w:type="spellEnd"/>
      <w:r w:rsidRPr="00717EDA">
        <w:rPr>
          <w:rFonts w:ascii="Times New Roman" w:eastAsia="Times New Roman" w:hAnsi="Times New Roman" w:cs="Times New Roman"/>
          <w:sz w:val="28"/>
          <w:szCs w:val="28"/>
          <w:lang w:eastAsia="en-US"/>
        </w:rPr>
        <w:t>, які за підсумками двох етапів конкурсного відбору (</w:t>
      </w:r>
      <w:proofErr w:type="spellStart"/>
      <w:r w:rsidRPr="00717EDA">
        <w:rPr>
          <w:rFonts w:ascii="Times New Roman" w:eastAsia="Times New Roman" w:hAnsi="Times New Roman" w:cs="Times New Roman"/>
          <w:sz w:val="28"/>
          <w:szCs w:val="28"/>
          <w:lang w:eastAsia="en-US"/>
        </w:rPr>
        <w:t>пітчингу</w:t>
      </w:r>
      <w:proofErr w:type="spellEnd"/>
      <w:r w:rsidRPr="00717EDA">
        <w:rPr>
          <w:rFonts w:ascii="Times New Roman" w:eastAsia="Times New Roman" w:hAnsi="Times New Roman" w:cs="Times New Roman"/>
          <w:sz w:val="28"/>
          <w:szCs w:val="28"/>
          <w:lang w:eastAsia="en-US"/>
        </w:rPr>
        <w:t>) отримали загальну оцінку не нижче ніж 58 балів</w:t>
      </w:r>
      <w:r w:rsidR="00B853EE" w:rsidRPr="00717EDA">
        <w:rPr>
          <w:rFonts w:ascii="Times New Roman" w:eastAsia="Times New Roman" w:hAnsi="Times New Roman" w:cs="Times New Roman"/>
          <w:sz w:val="28"/>
          <w:szCs w:val="28"/>
          <w:lang w:eastAsia="en-US"/>
        </w:rPr>
        <w:t xml:space="preserve">, або </w:t>
      </w:r>
      <w:r w:rsidRPr="00717EDA">
        <w:rPr>
          <w:rFonts w:ascii="Times New Roman" w:eastAsia="Times New Roman" w:hAnsi="Times New Roman" w:cs="Times New Roman"/>
          <w:sz w:val="28"/>
          <w:szCs w:val="28"/>
          <w:lang w:eastAsia="en-US"/>
        </w:rPr>
        <w:t xml:space="preserve">не нижче ніж 54 бали для </w:t>
      </w:r>
      <w:proofErr w:type="spellStart"/>
      <w:r w:rsidRPr="00717EDA">
        <w:rPr>
          <w:rFonts w:ascii="Times New Roman" w:eastAsia="Times New Roman" w:hAnsi="Times New Roman" w:cs="Times New Roman"/>
          <w:sz w:val="28"/>
          <w:szCs w:val="28"/>
          <w:lang w:eastAsia="en-US"/>
        </w:rPr>
        <w:t>кінопроєктів</w:t>
      </w:r>
      <w:proofErr w:type="spellEnd"/>
      <w:r w:rsidRPr="00717EDA">
        <w:rPr>
          <w:rFonts w:ascii="Times New Roman" w:eastAsia="Times New Roman" w:hAnsi="Times New Roman" w:cs="Times New Roman"/>
          <w:sz w:val="28"/>
          <w:szCs w:val="28"/>
          <w:lang w:eastAsia="en-US"/>
        </w:rPr>
        <w:t xml:space="preserve"> «фільм-дебют» та були оцінені не менше як 2/3 від затвердженого складу Ради.</w:t>
      </w:r>
    </w:p>
    <w:p w14:paraId="3DFF7805" w14:textId="77777777"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 xml:space="preserve">У переліку </w:t>
      </w:r>
      <w:proofErr w:type="spellStart"/>
      <w:r w:rsidRPr="00717EDA">
        <w:rPr>
          <w:rFonts w:ascii="Times New Roman" w:eastAsia="Times New Roman" w:hAnsi="Times New Roman" w:cs="Times New Roman"/>
          <w:sz w:val="28"/>
          <w:szCs w:val="28"/>
          <w:lang w:eastAsia="en-US"/>
        </w:rPr>
        <w:t>кінопроєктів</w:t>
      </w:r>
      <w:proofErr w:type="spellEnd"/>
      <w:r w:rsidRPr="00717EDA">
        <w:rPr>
          <w:rFonts w:ascii="Times New Roman" w:eastAsia="Times New Roman" w:hAnsi="Times New Roman" w:cs="Times New Roman"/>
          <w:sz w:val="28"/>
          <w:szCs w:val="28"/>
          <w:lang w:eastAsia="en-US"/>
        </w:rPr>
        <w:t xml:space="preserve"> - переможців конкурсного відбору (</w:t>
      </w:r>
      <w:proofErr w:type="spellStart"/>
      <w:r w:rsidRPr="00717EDA">
        <w:rPr>
          <w:rFonts w:ascii="Times New Roman" w:eastAsia="Times New Roman" w:hAnsi="Times New Roman" w:cs="Times New Roman"/>
          <w:sz w:val="28"/>
          <w:szCs w:val="28"/>
          <w:lang w:eastAsia="en-US"/>
        </w:rPr>
        <w:t>пітчингу</w:t>
      </w:r>
      <w:proofErr w:type="spellEnd"/>
      <w:r w:rsidRPr="00717EDA">
        <w:rPr>
          <w:rFonts w:ascii="Times New Roman" w:eastAsia="Times New Roman" w:hAnsi="Times New Roman" w:cs="Times New Roman"/>
          <w:sz w:val="28"/>
          <w:szCs w:val="28"/>
          <w:lang w:eastAsia="en-US"/>
        </w:rPr>
        <w:t xml:space="preserve">) зазначаються найменування заявника, назва </w:t>
      </w:r>
      <w:proofErr w:type="spellStart"/>
      <w:r w:rsidRPr="00717EDA">
        <w:rPr>
          <w:rFonts w:ascii="Times New Roman" w:eastAsia="Times New Roman" w:hAnsi="Times New Roman" w:cs="Times New Roman"/>
          <w:sz w:val="28"/>
          <w:szCs w:val="28"/>
          <w:lang w:eastAsia="en-US"/>
        </w:rPr>
        <w:t>кінопроєкту</w:t>
      </w:r>
      <w:proofErr w:type="spellEnd"/>
      <w:r w:rsidRPr="00717EDA">
        <w:rPr>
          <w:rFonts w:ascii="Times New Roman" w:eastAsia="Times New Roman" w:hAnsi="Times New Roman" w:cs="Times New Roman"/>
          <w:sz w:val="28"/>
          <w:szCs w:val="28"/>
          <w:lang w:eastAsia="en-US"/>
        </w:rPr>
        <w:t xml:space="preserve">, вид, категорія та підкатегорія фільму, прізвище, ім'я, по батькові режисера-постановника та продюсера, обсяг державної підтримки та його відсоток від загального бюджету </w:t>
      </w:r>
      <w:proofErr w:type="spellStart"/>
      <w:r w:rsidRPr="00717EDA">
        <w:rPr>
          <w:rFonts w:ascii="Times New Roman" w:eastAsia="Times New Roman" w:hAnsi="Times New Roman" w:cs="Times New Roman"/>
          <w:sz w:val="28"/>
          <w:szCs w:val="28"/>
          <w:lang w:eastAsia="en-US"/>
        </w:rPr>
        <w:t>кінопроєкту</w:t>
      </w:r>
      <w:proofErr w:type="spellEnd"/>
      <w:r w:rsidRPr="00717EDA">
        <w:rPr>
          <w:rFonts w:ascii="Times New Roman" w:eastAsia="Times New Roman" w:hAnsi="Times New Roman" w:cs="Times New Roman"/>
          <w:sz w:val="28"/>
          <w:szCs w:val="28"/>
          <w:lang w:eastAsia="en-US"/>
        </w:rPr>
        <w:t>. </w:t>
      </w:r>
    </w:p>
    <w:p w14:paraId="0CAC2B11" w14:textId="77777777"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 </w:t>
      </w:r>
    </w:p>
    <w:p w14:paraId="43FCD715" w14:textId="141BBA0C" w:rsidR="00077EEC" w:rsidRPr="00717EDA" w:rsidRDefault="00717EDA"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2</w:t>
      </w:r>
      <w:r w:rsidR="00077EEC" w:rsidRPr="00717EDA">
        <w:rPr>
          <w:rFonts w:ascii="Times New Roman" w:eastAsia="Times New Roman" w:hAnsi="Times New Roman" w:cs="Times New Roman"/>
          <w:sz w:val="28"/>
          <w:szCs w:val="28"/>
          <w:lang w:eastAsia="en-US"/>
        </w:rPr>
        <w:t>. Рішення Ради про надання державної підтримки кінематографії готується за формою згідно з додатком 1</w:t>
      </w:r>
      <w:r w:rsidR="00864F80" w:rsidRPr="00717EDA">
        <w:rPr>
          <w:rFonts w:ascii="Times New Roman" w:eastAsia="Times New Roman" w:hAnsi="Times New Roman" w:cs="Times New Roman"/>
          <w:sz w:val="28"/>
          <w:szCs w:val="28"/>
          <w:lang w:val="en-US" w:eastAsia="en-US"/>
        </w:rPr>
        <w:t>6</w:t>
      </w:r>
      <w:r w:rsidR="00077EEC" w:rsidRPr="00717EDA">
        <w:rPr>
          <w:rFonts w:ascii="Times New Roman" w:eastAsia="Times New Roman" w:hAnsi="Times New Roman" w:cs="Times New Roman"/>
          <w:sz w:val="28"/>
          <w:szCs w:val="28"/>
          <w:lang w:eastAsia="en-US"/>
        </w:rPr>
        <w:t xml:space="preserve"> до цього Порядку та оприлюднюється на офіційному веб-сайті Держкіно разом з картками експертної оцінки </w:t>
      </w:r>
      <w:proofErr w:type="spellStart"/>
      <w:r w:rsidR="00077EEC" w:rsidRPr="00717EDA">
        <w:rPr>
          <w:rFonts w:ascii="Times New Roman" w:eastAsia="Times New Roman" w:hAnsi="Times New Roman" w:cs="Times New Roman"/>
          <w:sz w:val="28"/>
          <w:szCs w:val="28"/>
          <w:lang w:eastAsia="en-US"/>
        </w:rPr>
        <w:t>кінопроєкту</w:t>
      </w:r>
      <w:proofErr w:type="spellEnd"/>
      <w:r w:rsidR="00077EEC" w:rsidRPr="00717EDA">
        <w:rPr>
          <w:rFonts w:ascii="Times New Roman" w:eastAsia="Times New Roman" w:hAnsi="Times New Roman" w:cs="Times New Roman"/>
          <w:sz w:val="28"/>
          <w:szCs w:val="28"/>
          <w:lang w:eastAsia="en-US"/>
        </w:rPr>
        <w:t xml:space="preserve"> (другий етап) без ідентифікації членів Ради не пізніше ніж на п’ятий робочий день після його затвердження.</w:t>
      </w:r>
    </w:p>
    <w:p w14:paraId="55D42B67" w14:textId="77777777"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 xml:space="preserve">За зверненням суб’єкта кінематографії, </w:t>
      </w:r>
      <w:proofErr w:type="spellStart"/>
      <w:r w:rsidRPr="00717EDA">
        <w:rPr>
          <w:rFonts w:ascii="Times New Roman" w:eastAsia="Times New Roman" w:hAnsi="Times New Roman" w:cs="Times New Roman"/>
          <w:sz w:val="28"/>
          <w:szCs w:val="28"/>
          <w:lang w:eastAsia="en-US"/>
        </w:rPr>
        <w:t>кінопроєкт</w:t>
      </w:r>
      <w:proofErr w:type="spellEnd"/>
      <w:r w:rsidRPr="00717EDA">
        <w:rPr>
          <w:rFonts w:ascii="Times New Roman" w:eastAsia="Times New Roman" w:hAnsi="Times New Roman" w:cs="Times New Roman"/>
          <w:sz w:val="28"/>
          <w:szCs w:val="28"/>
          <w:lang w:eastAsia="en-US"/>
        </w:rPr>
        <w:t xml:space="preserve"> якого увійшов до переліку </w:t>
      </w:r>
      <w:proofErr w:type="spellStart"/>
      <w:r w:rsidRPr="00717EDA">
        <w:rPr>
          <w:rFonts w:ascii="Times New Roman" w:eastAsia="Times New Roman" w:hAnsi="Times New Roman" w:cs="Times New Roman"/>
          <w:sz w:val="28"/>
          <w:szCs w:val="28"/>
          <w:lang w:eastAsia="en-US"/>
        </w:rPr>
        <w:t>кінопроєктів</w:t>
      </w:r>
      <w:proofErr w:type="spellEnd"/>
      <w:r w:rsidRPr="00717EDA">
        <w:rPr>
          <w:rFonts w:ascii="Times New Roman" w:eastAsia="Times New Roman" w:hAnsi="Times New Roman" w:cs="Times New Roman"/>
          <w:sz w:val="28"/>
          <w:szCs w:val="28"/>
          <w:lang w:eastAsia="en-US"/>
        </w:rPr>
        <w:t>-переможців конкурсного відбору (далі – переможець конкурсного відбору), Держкіно протягом п’яти робочих днів видає йому копію рішення Ради про державну підтримку кінематографії.</w:t>
      </w:r>
    </w:p>
    <w:p w14:paraId="4791E20A" w14:textId="77777777"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p>
    <w:p w14:paraId="42996862" w14:textId="06BD228C" w:rsidR="00077EEC" w:rsidRPr="00717EDA" w:rsidRDefault="00717EDA"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3</w:t>
      </w:r>
      <w:r w:rsidR="00077EEC" w:rsidRPr="00717EDA">
        <w:rPr>
          <w:rFonts w:ascii="Times New Roman" w:eastAsia="Times New Roman" w:hAnsi="Times New Roman" w:cs="Times New Roman"/>
          <w:sz w:val="28"/>
          <w:szCs w:val="28"/>
          <w:lang w:eastAsia="en-US"/>
        </w:rPr>
        <w:t xml:space="preserve">. З переможцями конкурсного відбору Держкіно укладає договір про надання державної підтримки. До підписання договору про надання державної підтримки не дозволяється вносити зміни до </w:t>
      </w:r>
      <w:proofErr w:type="spellStart"/>
      <w:r w:rsidR="00077EEC" w:rsidRPr="00717EDA">
        <w:rPr>
          <w:rFonts w:ascii="Times New Roman" w:eastAsia="Times New Roman" w:hAnsi="Times New Roman" w:cs="Times New Roman"/>
          <w:sz w:val="28"/>
          <w:szCs w:val="28"/>
          <w:lang w:eastAsia="en-US"/>
        </w:rPr>
        <w:t>кінопроєкту</w:t>
      </w:r>
      <w:proofErr w:type="spellEnd"/>
      <w:r w:rsidR="00077EEC" w:rsidRPr="00717EDA">
        <w:rPr>
          <w:rFonts w:ascii="Times New Roman" w:eastAsia="Times New Roman" w:hAnsi="Times New Roman" w:cs="Times New Roman"/>
          <w:sz w:val="28"/>
          <w:szCs w:val="28"/>
          <w:lang w:eastAsia="en-US"/>
        </w:rPr>
        <w:t>.</w:t>
      </w:r>
    </w:p>
    <w:p w14:paraId="12464DC6" w14:textId="77777777"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p>
    <w:p w14:paraId="2E225410" w14:textId="20E31394" w:rsidR="00077EEC" w:rsidRPr="00717EDA" w:rsidRDefault="00717EDA"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4</w:t>
      </w:r>
      <w:r w:rsidR="00077EEC" w:rsidRPr="00717EDA">
        <w:rPr>
          <w:rFonts w:ascii="Times New Roman" w:eastAsia="Times New Roman" w:hAnsi="Times New Roman" w:cs="Times New Roman"/>
          <w:sz w:val="28"/>
          <w:szCs w:val="28"/>
          <w:lang w:eastAsia="en-US"/>
        </w:rPr>
        <w:t xml:space="preserve">. Прийняття Радою рішення про зміни істотних параметрів фільму можливе лише після підписання договору про надання державної підтримки </w:t>
      </w:r>
      <w:proofErr w:type="spellStart"/>
      <w:r w:rsidR="00077EEC" w:rsidRPr="00717EDA">
        <w:rPr>
          <w:rFonts w:ascii="Times New Roman" w:eastAsia="Times New Roman" w:hAnsi="Times New Roman" w:cs="Times New Roman"/>
          <w:sz w:val="28"/>
          <w:szCs w:val="28"/>
          <w:lang w:eastAsia="en-US"/>
        </w:rPr>
        <w:lastRenderedPageBreak/>
        <w:t>кінопроєкту</w:t>
      </w:r>
      <w:proofErr w:type="spellEnd"/>
      <w:r w:rsidR="00077EEC" w:rsidRPr="00717EDA">
        <w:rPr>
          <w:rFonts w:ascii="Times New Roman" w:eastAsia="Times New Roman" w:hAnsi="Times New Roman" w:cs="Times New Roman"/>
          <w:sz w:val="28"/>
          <w:szCs w:val="28"/>
          <w:lang w:eastAsia="en-US"/>
        </w:rPr>
        <w:t xml:space="preserve"> та за наявності мотивованого письмового звернення суб’єкта кінематографії щодо необхідності таких змін.</w:t>
      </w:r>
    </w:p>
    <w:p w14:paraId="75FFA6F3" w14:textId="77777777"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Не допускаються такі зміни:</w:t>
      </w:r>
    </w:p>
    <w:p w14:paraId="6BB4C0DF" w14:textId="77777777"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заміна режисера для фільму-дебюту, авторського фільму, короткометражного фільму;</w:t>
      </w:r>
    </w:p>
    <w:p w14:paraId="105809F3" w14:textId="77777777"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подовження виробництва (створення) фільму на загальний строк не більш ніж на 12 місяців.</w:t>
      </w:r>
    </w:p>
    <w:p w14:paraId="1C826827" w14:textId="77777777"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p>
    <w:p w14:paraId="51E24E79" w14:textId="4272C984" w:rsidR="00077EEC" w:rsidRPr="00717EDA" w:rsidRDefault="00717EDA"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5</w:t>
      </w:r>
      <w:r w:rsidR="00077EEC" w:rsidRPr="00717EDA">
        <w:rPr>
          <w:rFonts w:ascii="Times New Roman" w:eastAsia="Times New Roman" w:hAnsi="Times New Roman" w:cs="Times New Roman"/>
          <w:sz w:val="28"/>
          <w:szCs w:val="28"/>
          <w:lang w:eastAsia="en-US"/>
        </w:rPr>
        <w:t xml:space="preserve">. </w:t>
      </w:r>
      <w:proofErr w:type="spellStart"/>
      <w:r w:rsidR="00077EEC" w:rsidRPr="00717EDA">
        <w:rPr>
          <w:rFonts w:ascii="Times New Roman" w:eastAsia="Times New Roman" w:hAnsi="Times New Roman" w:cs="Times New Roman"/>
          <w:sz w:val="28"/>
          <w:szCs w:val="28"/>
          <w:lang w:eastAsia="en-US"/>
        </w:rPr>
        <w:t>Кінопроєкти</w:t>
      </w:r>
      <w:proofErr w:type="spellEnd"/>
      <w:r w:rsidR="00077EEC" w:rsidRPr="00717EDA">
        <w:rPr>
          <w:rFonts w:ascii="Times New Roman" w:eastAsia="Times New Roman" w:hAnsi="Times New Roman" w:cs="Times New Roman"/>
          <w:sz w:val="28"/>
          <w:szCs w:val="28"/>
          <w:lang w:eastAsia="en-US"/>
        </w:rPr>
        <w:t>, включені до переліку</w:t>
      </w:r>
      <w:r w:rsidR="003D06C2" w:rsidRPr="00717EDA">
        <w:rPr>
          <w:rFonts w:ascii="Times New Roman" w:eastAsia="Times New Roman" w:hAnsi="Times New Roman" w:cs="Times New Roman"/>
          <w:sz w:val="28"/>
          <w:szCs w:val="28"/>
          <w:lang w:eastAsia="en-US"/>
        </w:rPr>
        <w:t>(</w:t>
      </w:r>
      <w:proofErr w:type="spellStart"/>
      <w:r w:rsidR="003D06C2" w:rsidRPr="00717EDA">
        <w:rPr>
          <w:rFonts w:ascii="Times New Roman" w:eastAsia="Times New Roman" w:hAnsi="Times New Roman" w:cs="Times New Roman"/>
          <w:sz w:val="28"/>
          <w:szCs w:val="28"/>
          <w:lang w:eastAsia="en-US"/>
        </w:rPr>
        <w:t>ів</w:t>
      </w:r>
      <w:proofErr w:type="spellEnd"/>
      <w:r w:rsidR="003D06C2" w:rsidRPr="00717EDA">
        <w:rPr>
          <w:rFonts w:ascii="Times New Roman" w:eastAsia="Times New Roman" w:hAnsi="Times New Roman" w:cs="Times New Roman"/>
          <w:sz w:val="28"/>
          <w:szCs w:val="28"/>
          <w:lang w:eastAsia="en-US"/>
        </w:rPr>
        <w:t>)</w:t>
      </w:r>
      <w:r w:rsidR="00077EEC" w:rsidRPr="00717EDA">
        <w:rPr>
          <w:rFonts w:ascii="Times New Roman" w:eastAsia="Times New Roman" w:hAnsi="Times New Roman" w:cs="Times New Roman"/>
          <w:sz w:val="28"/>
          <w:szCs w:val="28"/>
          <w:lang w:eastAsia="en-US"/>
        </w:rPr>
        <w:t xml:space="preserve"> </w:t>
      </w:r>
      <w:proofErr w:type="spellStart"/>
      <w:r w:rsidR="00077EEC" w:rsidRPr="00717EDA">
        <w:rPr>
          <w:rFonts w:ascii="Times New Roman" w:eastAsia="Times New Roman" w:hAnsi="Times New Roman" w:cs="Times New Roman"/>
          <w:sz w:val="28"/>
          <w:szCs w:val="28"/>
          <w:lang w:eastAsia="en-US"/>
        </w:rPr>
        <w:t>кінопроєктів</w:t>
      </w:r>
      <w:proofErr w:type="spellEnd"/>
      <w:r w:rsidR="00077EEC" w:rsidRPr="00717EDA">
        <w:rPr>
          <w:rFonts w:ascii="Times New Roman" w:eastAsia="Times New Roman" w:hAnsi="Times New Roman" w:cs="Times New Roman"/>
          <w:sz w:val="28"/>
          <w:szCs w:val="28"/>
          <w:lang w:eastAsia="en-US"/>
        </w:rPr>
        <w:t xml:space="preserve"> - переможців конкурсного відбору</w:t>
      </w:r>
      <w:r w:rsidR="006B1967" w:rsidRPr="00717EDA">
        <w:rPr>
          <w:rFonts w:ascii="Times New Roman" w:eastAsia="Times New Roman" w:hAnsi="Times New Roman" w:cs="Times New Roman"/>
          <w:sz w:val="28"/>
          <w:szCs w:val="28"/>
          <w:lang w:eastAsia="en-US"/>
        </w:rPr>
        <w:t xml:space="preserve"> (</w:t>
      </w:r>
      <w:proofErr w:type="spellStart"/>
      <w:r w:rsidR="006B1967" w:rsidRPr="00717EDA">
        <w:rPr>
          <w:rFonts w:ascii="Times New Roman" w:eastAsia="Times New Roman" w:hAnsi="Times New Roman" w:cs="Times New Roman"/>
          <w:sz w:val="28"/>
          <w:szCs w:val="28"/>
          <w:lang w:eastAsia="en-US"/>
        </w:rPr>
        <w:t>пітчингу</w:t>
      </w:r>
      <w:proofErr w:type="spellEnd"/>
      <w:r w:rsidR="006B1967" w:rsidRPr="00717EDA">
        <w:rPr>
          <w:rFonts w:ascii="Times New Roman" w:eastAsia="Times New Roman" w:hAnsi="Times New Roman" w:cs="Times New Roman"/>
          <w:sz w:val="28"/>
          <w:szCs w:val="28"/>
          <w:lang w:eastAsia="en-US"/>
        </w:rPr>
        <w:t>)</w:t>
      </w:r>
      <w:r w:rsidR="00077EEC" w:rsidRPr="00717EDA">
        <w:rPr>
          <w:rFonts w:ascii="Times New Roman" w:eastAsia="Times New Roman" w:hAnsi="Times New Roman" w:cs="Times New Roman"/>
          <w:sz w:val="28"/>
          <w:szCs w:val="28"/>
          <w:lang w:eastAsia="en-US"/>
        </w:rPr>
        <w:t>, можуть бути виключені з нього</w:t>
      </w:r>
      <w:r w:rsidR="003D06C2" w:rsidRPr="00717EDA">
        <w:rPr>
          <w:rFonts w:ascii="Times New Roman" w:eastAsia="Times New Roman" w:hAnsi="Times New Roman" w:cs="Times New Roman"/>
          <w:sz w:val="28"/>
          <w:szCs w:val="28"/>
          <w:lang w:eastAsia="en-US"/>
        </w:rPr>
        <w:t>(них)</w:t>
      </w:r>
      <w:r w:rsidR="00077EEC" w:rsidRPr="00717EDA">
        <w:rPr>
          <w:rFonts w:ascii="Times New Roman" w:eastAsia="Times New Roman" w:hAnsi="Times New Roman" w:cs="Times New Roman"/>
          <w:sz w:val="28"/>
          <w:szCs w:val="28"/>
          <w:lang w:eastAsia="en-US"/>
        </w:rPr>
        <w:t xml:space="preserve"> у зв`язку із:</w:t>
      </w:r>
    </w:p>
    <w:p w14:paraId="71E95B89" w14:textId="77777777"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 xml:space="preserve">письмовою відмовою виробника від подальшої реалізації </w:t>
      </w:r>
      <w:proofErr w:type="spellStart"/>
      <w:r w:rsidRPr="00717EDA">
        <w:rPr>
          <w:rFonts w:ascii="Times New Roman" w:eastAsia="Times New Roman" w:hAnsi="Times New Roman" w:cs="Times New Roman"/>
          <w:sz w:val="28"/>
          <w:szCs w:val="28"/>
          <w:lang w:eastAsia="en-US"/>
        </w:rPr>
        <w:t>кінопроєкту</w:t>
      </w:r>
      <w:proofErr w:type="spellEnd"/>
      <w:r w:rsidRPr="00717EDA">
        <w:rPr>
          <w:rFonts w:ascii="Times New Roman" w:eastAsia="Times New Roman" w:hAnsi="Times New Roman" w:cs="Times New Roman"/>
          <w:sz w:val="28"/>
          <w:szCs w:val="28"/>
          <w:lang w:eastAsia="en-US"/>
        </w:rPr>
        <w:t xml:space="preserve"> (за умови відсутності у виробника перед державою фінансових і договірних зобов`язань щодо цього </w:t>
      </w:r>
      <w:proofErr w:type="spellStart"/>
      <w:r w:rsidRPr="00717EDA">
        <w:rPr>
          <w:rFonts w:ascii="Times New Roman" w:eastAsia="Times New Roman" w:hAnsi="Times New Roman" w:cs="Times New Roman"/>
          <w:sz w:val="28"/>
          <w:szCs w:val="28"/>
          <w:lang w:eastAsia="en-US"/>
        </w:rPr>
        <w:t>кінопроєкту</w:t>
      </w:r>
      <w:proofErr w:type="spellEnd"/>
      <w:r w:rsidRPr="00717EDA">
        <w:rPr>
          <w:rFonts w:ascii="Times New Roman" w:eastAsia="Times New Roman" w:hAnsi="Times New Roman" w:cs="Times New Roman"/>
          <w:sz w:val="28"/>
          <w:szCs w:val="28"/>
          <w:lang w:eastAsia="en-US"/>
        </w:rPr>
        <w:t>);</w:t>
      </w:r>
    </w:p>
    <w:p w14:paraId="20697FF9" w14:textId="2832FF2C"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 xml:space="preserve">не укладанням протягом шести місяців (для </w:t>
      </w:r>
      <w:proofErr w:type="spellStart"/>
      <w:r w:rsidRPr="00717EDA">
        <w:rPr>
          <w:rFonts w:ascii="Times New Roman" w:eastAsia="Times New Roman" w:hAnsi="Times New Roman" w:cs="Times New Roman"/>
          <w:sz w:val="28"/>
          <w:szCs w:val="28"/>
          <w:lang w:eastAsia="en-US"/>
        </w:rPr>
        <w:t>кінопроєктів</w:t>
      </w:r>
      <w:proofErr w:type="spellEnd"/>
      <w:r w:rsidRPr="00717EDA">
        <w:rPr>
          <w:rFonts w:ascii="Times New Roman" w:eastAsia="Times New Roman" w:hAnsi="Times New Roman" w:cs="Times New Roman"/>
          <w:sz w:val="28"/>
          <w:szCs w:val="28"/>
          <w:lang w:eastAsia="en-US"/>
        </w:rPr>
        <w:t xml:space="preserve"> спільного виробництва протягом двох років) договору на виробництво фільму між Держкіно та виробником.</w:t>
      </w:r>
    </w:p>
    <w:p w14:paraId="0A5F27D6" w14:textId="77777777"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p>
    <w:p w14:paraId="7F87EEF1" w14:textId="48A9A1FF" w:rsidR="00077EEC" w:rsidRPr="00717EDA" w:rsidRDefault="00717EDA"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6</w:t>
      </w:r>
      <w:r w:rsidR="00077EEC" w:rsidRPr="00717EDA">
        <w:rPr>
          <w:rFonts w:ascii="Times New Roman" w:eastAsia="Times New Roman" w:hAnsi="Times New Roman" w:cs="Times New Roman"/>
          <w:sz w:val="28"/>
          <w:szCs w:val="28"/>
          <w:lang w:eastAsia="en-US"/>
        </w:rPr>
        <w:t xml:space="preserve">. Усі документи, пов'язані з проведенням конкурсного відбору </w:t>
      </w:r>
      <w:proofErr w:type="spellStart"/>
      <w:r w:rsidR="00077EEC" w:rsidRPr="00717EDA">
        <w:rPr>
          <w:rFonts w:ascii="Times New Roman" w:eastAsia="Times New Roman" w:hAnsi="Times New Roman" w:cs="Times New Roman"/>
          <w:sz w:val="28"/>
          <w:szCs w:val="28"/>
          <w:lang w:eastAsia="en-US"/>
        </w:rPr>
        <w:t>кінопроєктів</w:t>
      </w:r>
      <w:proofErr w:type="spellEnd"/>
      <w:r w:rsidR="00077EEC" w:rsidRPr="00717EDA">
        <w:rPr>
          <w:rFonts w:ascii="Times New Roman" w:eastAsia="Times New Roman" w:hAnsi="Times New Roman" w:cs="Times New Roman"/>
          <w:sz w:val="28"/>
          <w:szCs w:val="28"/>
          <w:lang w:eastAsia="en-US"/>
        </w:rPr>
        <w:t>, зберігаються Держкіно у строки, встановлені законодавством України.</w:t>
      </w:r>
    </w:p>
    <w:p w14:paraId="1CE68837" w14:textId="77777777" w:rsidR="00077EEC" w:rsidRPr="00717EDA"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p>
    <w:p w14:paraId="7F24DF38" w14:textId="2EB893B2" w:rsidR="00077EEC" w:rsidRPr="00717EDA" w:rsidRDefault="00717EDA" w:rsidP="00077EEC">
      <w:pPr>
        <w:spacing w:after="0" w:line="360" w:lineRule="auto"/>
        <w:ind w:firstLine="708"/>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7</w:t>
      </w:r>
      <w:r w:rsidR="00077EEC" w:rsidRPr="00717EDA">
        <w:rPr>
          <w:rFonts w:ascii="Times New Roman" w:eastAsia="Times New Roman" w:hAnsi="Times New Roman" w:cs="Times New Roman"/>
          <w:sz w:val="28"/>
          <w:szCs w:val="28"/>
          <w:lang w:eastAsia="en-US"/>
        </w:rPr>
        <w:t xml:space="preserve">. </w:t>
      </w:r>
      <w:r w:rsidR="00077EEC" w:rsidRPr="00717EDA">
        <w:rPr>
          <w:rFonts w:ascii="Times New Roman" w:eastAsia="Times New Roman" w:hAnsi="Times New Roman" w:cs="Times New Roman"/>
          <w:color w:val="000000"/>
          <w:sz w:val="28"/>
          <w:szCs w:val="28"/>
          <w:lang w:eastAsia="en-US"/>
        </w:rPr>
        <w:t>Додатки до заяви, додаткові документи та матеріали, подані заявниками на конкурсний відбір (</w:t>
      </w:r>
      <w:proofErr w:type="spellStart"/>
      <w:r w:rsidR="00077EEC" w:rsidRPr="00717EDA">
        <w:rPr>
          <w:rFonts w:ascii="Times New Roman" w:eastAsia="Times New Roman" w:hAnsi="Times New Roman" w:cs="Times New Roman"/>
          <w:color w:val="000000"/>
          <w:sz w:val="28"/>
          <w:szCs w:val="28"/>
          <w:lang w:eastAsia="en-US"/>
        </w:rPr>
        <w:t>пітчинг</w:t>
      </w:r>
      <w:proofErr w:type="spellEnd"/>
      <w:r w:rsidR="00077EEC" w:rsidRPr="00717EDA">
        <w:rPr>
          <w:rFonts w:ascii="Times New Roman" w:eastAsia="Times New Roman" w:hAnsi="Times New Roman" w:cs="Times New Roman"/>
          <w:color w:val="000000"/>
          <w:sz w:val="28"/>
          <w:szCs w:val="28"/>
          <w:lang w:eastAsia="en-US"/>
        </w:rPr>
        <w:t xml:space="preserve">), не можуть бути передані у будь-який спосіб третім особам, а їхній зміст розголошеним крім випадків, передбачених законодавством України. </w:t>
      </w:r>
    </w:p>
    <w:p w14:paraId="6D9A391D" w14:textId="3D2EAFDF" w:rsidR="00077EEC" w:rsidRDefault="00077EEC"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t> </w:t>
      </w:r>
    </w:p>
    <w:p w14:paraId="431DCF3C" w14:textId="77777777" w:rsidR="00717EDA" w:rsidRPr="00717EDA" w:rsidRDefault="00717EDA"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p>
    <w:p w14:paraId="508E1109" w14:textId="7A06E841" w:rsidR="00077EEC" w:rsidRPr="00717EDA" w:rsidRDefault="00717EDA" w:rsidP="00077EEC">
      <w:pPr>
        <w:shd w:val="clear" w:color="auto" w:fill="FFFFFF"/>
        <w:spacing w:after="0" w:line="360" w:lineRule="auto"/>
        <w:ind w:firstLine="567"/>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sz w:val="28"/>
          <w:szCs w:val="28"/>
          <w:lang w:eastAsia="en-US"/>
        </w:rPr>
        <w:lastRenderedPageBreak/>
        <w:t>8</w:t>
      </w:r>
      <w:r w:rsidR="00077EEC" w:rsidRPr="00717EDA">
        <w:rPr>
          <w:rFonts w:ascii="Times New Roman" w:eastAsia="Times New Roman" w:hAnsi="Times New Roman" w:cs="Times New Roman"/>
          <w:sz w:val="28"/>
          <w:szCs w:val="28"/>
          <w:lang w:eastAsia="en-US"/>
        </w:rPr>
        <w:t xml:space="preserve">. </w:t>
      </w:r>
      <w:proofErr w:type="spellStart"/>
      <w:r w:rsidR="00077EEC" w:rsidRPr="00717EDA">
        <w:rPr>
          <w:rFonts w:ascii="Times New Roman" w:eastAsia="Times New Roman" w:hAnsi="Times New Roman" w:cs="Times New Roman"/>
          <w:sz w:val="28"/>
          <w:szCs w:val="28"/>
          <w:lang w:eastAsia="en-US"/>
        </w:rPr>
        <w:t>Кінопроєкти</w:t>
      </w:r>
      <w:proofErr w:type="spellEnd"/>
      <w:r w:rsidR="00077EEC" w:rsidRPr="00717EDA">
        <w:rPr>
          <w:rFonts w:ascii="Times New Roman" w:eastAsia="Times New Roman" w:hAnsi="Times New Roman" w:cs="Times New Roman"/>
          <w:sz w:val="28"/>
          <w:szCs w:val="28"/>
          <w:lang w:eastAsia="en-US"/>
        </w:rPr>
        <w:t>, які не увійшли до переліку</w:t>
      </w:r>
      <w:r w:rsidR="003D06C2" w:rsidRPr="00717EDA">
        <w:rPr>
          <w:rFonts w:ascii="Times New Roman" w:eastAsia="Times New Roman" w:hAnsi="Times New Roman" w:cs="Times New Roman"/>
          <w:sz w:val="28"/>
          <w:szCs w:val="28"/>
          <w:lang w:eastAsia="en-US"/>
        </w:rPr>
        <w:t>(</w:t>
      </w:r>
      <w:proofErr w:type="spellStart"/>
      <w:r w:rsidR="003D06C2" w:rsidRPr="00717EDA">
        <w:rPr>
          <w:rFonts w:ascii="Times New Roman" w:eastAsia="Times New Roman" w:hAnsi="Times New Roman" w:cs="Times New Roman"/>
          <w:sz w:val="28"/>
          <w:szCs w:val="28"/>
          <w:lang w:eastAsia="en-US"/>
        </w:rPr>
        <w:t>ів</w:t>
      </w:r>
      <w:proofErr w:type="spellEnd"/>
      <w:r w:rsidR="003D06C2" w:rsidRPr="00717EDA">
        <w:rPr>
          <w:rFonts w:ascii="Times New Roman" w:eastAsia="Times New Roman" w:hAnsi="Times New Roman" w:cs="Times New Roman"/>
          <w:sz w:val="28"/>
          <w:szCs w:val="28"/>
          <w:lang w:eastAsia="en-US"/>
        </w:rPr>
        <w:t>)</w:t>
      </w:r>
      <w:r w:rsidR="00077EEC" w:rsidRPr="00717EDA">
        <w:rPr>
          <w:rFonts w:ascii="Times New Roman" w:eastAsia="Times New Roman" w:hAnsi="Times New Roman" w:cs="Times New Roman"/>
          <w:sz w:val="28"/>
          <w:szCs w:val="28"/>
          <w:lang w:eastAsia="en-US"/>
        </w:rPr>
        <w:t xml:space="preserve"> </w:t>
      </w:r>
      <w:proofErr w:type="spellStart"/>
      <w:r w:rsidR="00077EEC" w:rsidRPr="00717EDA">
        <w:rPr>
          <w:rFonts w:ascii="Times New Roman" w:eastAsia="Times New Roman" w:hAnsi="Times New Roman" w:cs="Times New Roman"/>
          <w:sz w:val="28"/>
          <w:szCs w:val="28"/>
          <w:lang w:eastAsia="en-US"/>
        </w:rPr>
        <w:t>кінопроєктів</w:t>
      </w:r>
      <w:proofErr w:type="spellEnd"/>
      <w:r w:rsidR="00077EEC" w:rsidRPr="00717EDA">
        <w:rPr>
          <w:rFonts w:ascii="Times New Roman" w:eastAsia="Times New Roman" w:hAnsi="Times New Roman" w:cs="Times New Roman"/>
          <w:sz w:val="28"/>
          <w:szCs w:val="28"/>
          <w:lang w:eastAsia="en-US"/>
        </w:rPr>
        <w:t xml:space="preserve"> - переможців конкурсного відбору, можуть повторно подаватися на конкурсний відбір не більше </w:t>
      </w:r>
      <w:r w:rsidR="003D06C2" w:rsidRPr="00717EDA">
        <w:rPr>
          <w:rFonts w:ascii="Times New Roman" w:eastAsia="Times New Roman" w:hAnsi="Times New Roman" w:cs="Times New Roman"/>
          <w:sz w:val="28"/>
          <w:szCs w:val="28"/>
          <w:lang w:eastAsia="en-US"/>
        </w:rPr>
        <w:t xml:space="preserve">двох </w:t>
      </w:r>
      <w:r w:rsidR="00077EEC" w:rsidRPr="00717EDA">
        <w:rPr>
          <w:rFonts w:ascii="Times New Roman" w:eastAsia="Times New Roman" w:hAnsi="Times New Roman" w:cs="Times New Roman"/>
          <w:sz w:val="28"/>
          <w:szCs w:val="28"/>
          <w:lang w:eastAsia="en-US"/>
        </w:rPr>
        <w:t>раз</w:t>
      </w:r>
      <w:r w:rsidR="003D06C2" w:rsidRPr="00717EDA">
        <w:rPr>
          <w:rFonts w:ascii="Times New Roman" w:eastAsia="Times New Roman" w:hAnsi="Times New Roman" w:cs="Times New Roman"/>
          <w:sz w:val="28"/>
          <w:szCs w:val="28"/>
          <w:lang w:eastAsia="en-US"/>
        </w:rPr>
        <w:t>ів</w:t>
      </w:r>
      <w:r w:rsidR="00077EEC" w:rsidRPr="00717EDA">
        <w:rPr>
          <w:rFonts w:ascii="Times New Roman" w:eastAsia="Times New Roman" w:hAnsi="Times New Roman" w:cs="Times New Roman"/>
          <w:sz w:val="28"/>
          <w:szCs w:val="28"/>
          <w:lang w:eastAsia="en-US"/>
        </w:rPr>
        <w:t>.</w:t>
      </w:r>
    </w:p>
    <w:bookmarkEnd w:id="0"/>
    <w:p w14:paraId="733A8F77" w14:textId="74BCD395" w:rsidR="007E5031" w:rsidRDefault="007E5031"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p>
    <w:p w14:paraId="0B0DEAC7" w14:textId="77777777" w:rsidR="00717EDA" w:rsidRPr="00717EDA" w:rsidRDefault="00717EDA" w:rsidP="00C77838">
      <w:pPr>
        <w:shd w:val="clear" w:color="auto" w:fill="FFFFFF"/>
        <w:spacing w:after="0" w:line="360" w:lineRule="auto"/>
        <w:ind w:firstLine="567"/>
        <w:jc w:val="both"/>
        <w:rPr>
          <w:rFonts w:ascii="Times New Roman" w:eastAsia="Times New Roman" w:hAnsi="Times New Roman" w:cs="Times New Roman"/>
          <w:sz w:val="28"/>
          <w:szCs w:val="28"/>
          <w:lang w:eastAsia="en-US"/>
        </w:rPr>
      </w:pPr>
    </w:p>
    <w:p w14:paraId="76D0E9F1" w14:textId="77777777" w:rsidR="00C77838" w:rsidRPr="00717EDA" w:rsidRDefault="00C77838" w:rsidP="00C77838">
      <w:pPr>
        <w:spacing w:after="0" w:line="360" w:lineRule="auto"/>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color w:val="000000"/>
          <w:sz w:val="28"/>
          <w:szCs w:val="28"/>
          <w:shd w:val="clear" w:color="auto" w:fill="FFFFFF"/>
          <w:lang w:eastAsia="en-US"/>
        </w:rPr>
        <w:t>Керівник експертної групи </w:t>
      </w:r>
    </w:p>
    <w:p w14:paraId="47ABB411" w14:textId="77777777" w:rsidR="00C77838" w:rsidRPr="00717EDA" w:rsidRDefault="00C77838" w:rsidP="00C77838">
      <w:pPr>
        <w:spacing w:after="0" w:line="360" w:lineRule="auto"/>
        <w:jc w:val="both"/>
        <w:rPr>
          <w:rFonts w:ascii="Times New Roman" w:eastAsia="Times New Roman" w:hAnsi="Times New Roman" w:cs="Times New Roman"/>
          <w:sz w:val="28"/>
          <w:szCs w:val="28"/>
          <w:lang w:eastAsia="en-US"/>
        </w:rPr>
      </w:pPr>
      <w:r w:rsidRPr="00717EDA">
        <w:rPr>
          <w:rFonts w:ascii="Times New Roman" w:eastAsia="Times New Roman" w:hAnsi="Times New Roman" w:cs="Times New Roman"/>
          <w:color w:val="000000"/>
          <w:sz w:val="28"/>
          <w:szCs w:val="28"/>
          <w:shd w:val="clear" w:color="auto" w:fill="FFFFFF"/>
          <w:lang w:eastAsia="en-US"/>
        </w:rPr>
        <w:t>з кіно директорату медіа та</w:t>
      </w:r>
    </w:p>
    <w:p w14:paraId="60282CD1" w14:textId="64AA545D" w:rsidR="00115655" w:rsidRPr="00717EDA" w:rsidRDefault="00C77838" w:rsidP="00566AF2">
      <w:pPr>
        <w:spacing w:after="0" w:line="360" w:lineRule="auto"/>
        <w:jc w:val="both"/>
        <w:rPr>
          <w:rFonts w:ascii="Times New Roman" w:hAnsi="Times New Roman" w:cs="Times New Roman"/>
          <w:sz w:val="28"/>
          <w:szCs w:val="28"/>
          <w:shd w:val="clear" w:color="auto" w:fill="FFFFFF"/>
        </w:rPr>
      </w:pPr>
      <w:r w:rsidRPr="00717EDA">
        <w:rPr>
          <w:rFonts w:ascii="Times New Roman" w:eastAsia="Times New Roman" w:hAnsi="Times New Roman" w:cs="Times New Roman"/>
          <w:color w:val="000000"/>
          <w:sz w:val="28"/>
          <w:szCs w:val="28"/>
          <w:shd w:val="clear" w:color="auto" w:fill="FFFFFF"/>
          <w:lang w:eastAsia="en-US"/>
        </w:rPr>
        <w:t>інформаційної політики</w:t>
      </w:r>
      <w:r w:rsidRPr="00717EDA">
        <w:rPr>
          <w:rFonts w:ascii="Times New Roman" w:eastAsia="Times New Roman" w:hAnsi="Times New Roman" w:cs="Times New Roman"/>
          <w:color w:val="000000"/>
          <w:sz w:val="28"/>
          <w:szCs w:val="28"/>
          <w:shd w:val="clear" w:color="auto" w:fill="FFFFFF"/>
          <w:lang w:eastAsia="en-US"/>
        </w:rPr>
        <w:tab/>
      </w:r>
      <w:r w:rsidRPr="00717EDA">
        <w:rPr>
          <w:rFonts w:ascii="Times New Roman" w:eastAsia="Times New Roman" w:hAnsi="Times New Roman" w:cs="Times New Roman"/>
          <w:color w:val="000000"/>
          <w:sz w:val="28"/>
          <w:szCs w:val="28"/>
          <w:shd w:val="clear" w:color="auto" w:fill="FFFFFF"/>
          <w:lang w:eastAsia="en-US"/>
        </w:rPr>
        <w:tab/>
      </w:r>
      <w:r w:rsidRPr="00717EDA">
        <w:rPr>
          <w:rFonts w:ascii="Times New Roman" w:eastAsia="Times New Roman" w:hAnsi="Times New Roman" w:cs="Times New Roman"/>
          <w:color w:val="000000"/>
          <w:sz w:val="28"/>
          <w:szCs w:val="28"/>
          <w:shd w:val="clear" w:color="auto" w:fill="FFFFFF"/>
          <w:lang w:eastAsia="en-US"/>
        </w:rPr>
        <w:tab/>
      </w:r>
      <w:r w:rsidRPr="00717EDA">
        <w:rPr>
          <w:rFonts w:ascii="Times New Roman" w:eastAsia="Times New Roman" w:hAnsi="Times New Roman" w:cs="Times New Roman"/>
          <w:color w:val="000000"/>
          <w:sz w:val="28"/>
          <w:szCs w:val="28"/>
          <w:shd w:val="clear" w:color="auto" w:fill="FFFFFF"/>
          <w:lang w:eastAsia="en-US"/>
        </w:rPr>
        <w:tab/>
      </w:r>
      <w:r w:rsidRPr="00717EDA">
        <w:rPr>
          <w:rFonts w:ascii="Times New Roman" w:eastAsia="Times New Roman" w:hAnsi="Times New Roman" w:cs="Times New Roman"/>
          <w:color w:val="000000"/>
          <w:sz w:val="28"/>
          <w:szCs w:val="28"/>
          <w:shd w:val="clear" w:color="auto" w:fill="FFFFFF"/>
          <w:lang w:eastAsia="en-US"/>
        </w:rPr>
        <w:tab/>
        <w:t xml:space="preserve"> Марина ТЕКУЦЬКА</w:t>
      </w:r>
      <w:bookmarkStart w:id="1" w:name="n41"/>
      <w:bookmarkStart w:id="2" w:name="n35"/>
      <w:bookmarkStart w:id="3" w:name="n37"/>
      <w:bookmarkStart w:id="4" w:name="n40"/>
      <w:bookmarkStart w:id="5" w:name="65"/>
      <w:bookmarkStart w:id="6" w:name="136"/>
      <w:bookmarkStart w:id="7" w:name="138"/>
      <w:bookmarkStart w:id="8" w:name="140"/>
      <w:bookmarkStart w:id="9" w:name="142"/>
      <w:bookmarkStart w:id="10" w:name="144"/>
      <w:bookmarkStart w:id="11" w:name="147"/>
      <w:bookmarkStart w:id="12" w:name="150"/>
      <w:bookmarkStart w:id="13" w:name="152"/>
      <w:bookmarkStart w:id="14" w:name="155"/>
      <w:bookmarkStart w:id="15" w:name="163"/>
      <w:bookmarkStart w:id="16" w:name="166"/>
      <w:bookmarkStart w:id="17" w:name="169"/>
      <w:bookmarkStart w:id="18" w:name="176"/>
      <w:bookmarkStart w:id="19" w:name="178"/>
      <w:bookmarkStart w:id="20" w:name="180"/>
      <w:bookmarkStart w:id="21" w:name="183"/>
      <w:bookmarkStart w:id="22" w:name="186"/>
      <w:bookmarkStart w:id="23" w:name="191"/>
      <w:bookmarkStart w:id="24" w:name="195"/>
      <w:bookmarkStart w:id="25" w:name="197"/>
      <w:bookmarkStart w:id="26" w:name="200"/>
      <w:bookmarkStart w:id="27" w:name="202"/>
      <w:bookmarkStart w:id="28" w:name="204"/>
      <w:bookmarkStart w:id="29" w:name="206"/>
      <w:bookmarkStart w:id="30" w:name="208"/>
      <w:bookmarkStart w:id="31" w:name="210"/>
      <w:bookmarkStart w:id="32" w:name="211"/>
      <w:bookmarkStart w:id="33" w:name="214"/>
      <w:bookmarkStart w:id="34" w:name="216"/>
      <w:bookmarkStart w:id="35" w:name="n132"/>
      <w:bookmarkStart w:id="36" w:name="n163"/>
      <w:bookmarkStart w:id="37" w:name="n133"/>
      <w:bookmarkStart w:id="38" w:name="n135"/>
      <w:bookmarkStart w:id="39" w:name="n136"/>
      <w:bookmarkStart w:id="40" w:name="n139"/>
      <w:bookmarkStart w:id="41" w:name="n142"/>
      <w:bookmarkStart w:id="42" w:name="n143"/>
      <w:bookmarkStart w:id="43" w:name="n144"/>
      <w:bookmarkStart w:id="44" w:name="n145"/>
      <w:bookmarkStart w:id="45" w:name="n146"/>
      <w:bookmarkStart w:id="46" w:name="n149"/>
      <w:bookmarkStart w:id="47" w:name="n150"/>
      <w:bookmarkStart w:id="48" w:name="n154"/>
      <w:bookmarkStart w:id="49" w:name="n155"/>
      <w:bookmarkStart w:id="50" w:name="n156"/>
      <w:bookmarkStart w:id="51" w:name="n157"/>
      <w:bookmarkStart w:id="52" w:name="n158"/>
      <w:bookmarkStart w:id="53" w:name="n159"/>
      <w:bookmarkStart w:id="54" w:name="n160"/>
      <w:bookmarkStart w:id="55" w:name="17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sectPr w:rsidR="00115655" w:rsidRPr="00717EDA" w:rsidSect="001A5586">
      <w:headerReference w:type="default" r:id="rId8"/>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4C628" w14:textId="77777777" w:rsidR="00DA38B5" w:rsidRDefault="00DA38B5" w:rsidP="00ED70F5">
      <w:pPr>
        <w:spacing w:after="0" w:line="240" w:lineRule="auto"/>
      </w:pPr>
      <w:r>
        <w:separator/>
      </w:r>
    </w:p>
  </w:endnote>
  <w:endnote w:type="continuationSeparator" w:id="0">
    <w:p w14:paraId="24F83B77" w14:textId="77777777" w:rsidR="00DA38B5" w:rsidRDefault="00DA38B5" w:rsidP="00ED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197F8" w14:textId="77777777" w:rsidR="00DA38B5" w:rsidRDefault="00DA38B5" w:rsidP="00ED70F5">
      <w:pPr>
        <w:spacing w:after="0" w:line="240" w:lineRule="auto"/>
      </w:pPr>
      <w:r>
        <w:separator/>
      </w:r>
    </w:p>
  </w:footnote>
  <w:footnote w:type="continuationSeparator" w:id="0">
    <w:p w14:paraId="7498F688" w14:textId="77777777" w:rsidR="00DA38B5" w:rsidRDefault="00DA38B5" w:rsidP="00ED7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800751"/>
      <w:docPartObj>
        <w:docPartGallery w:val="Page Numbers (Top of Page)"/>
        <w:docPartUnique/>
      </w:docPartObj>
    </w:sdtPr>
    <w:sdtEndPr>
      <w:rPr>
        <w:noProof/>
      </w:rPr>
    </w:sdtEndPr>
    <w:sdtContent>
      <w:p w14:paraId="6C2C4C0F" w14:textId="4E5E0DCB" w:rsidR="003818F3" w:rsidRDefault="003818F3">
        <w:pPr>
          <w:pStyle w:val="a7"/>
          <w:jc w:val="center"/>
        </w:pPr>
        <w:r>
          <w:fldChar w:fldCharType="begin"/>
        </w:r>
        <w:r>
          <w:instrText xml:space="preserve"> PAGE   \* MERGEFORMAT </w:instrText>
        </w:r>
        <w:r>
          <w:fldChar w:fldCharType="separate"/>
        </w:r>
        <w:r w:rsidR="00C57C21">
          <w:rPr>
            <w:noProof/>
          </w:rPr>
          <w:t>24</w:t>
        </w:r>
        <w:r>
          <w:rPr>
            <w:noProof/>
          </w:rPr>
          <w:fldChar w:fldCharType="end"/>
        </w:r>
      </w:p>
    </w:sdtContent>
  </w:sdt>
  <w:p w14:paraId="00BEE2EE" w14:textId="77777777" w:rsidR="003818F3" w:rsidRDefault="003818F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744A"/>
    <w:multiLevelType w:val="hybridMultilevel"/>
    <w:tmpl w:val="EDFA4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F55E9"/>
    <w:multiLevelType w:val="hybridMultilevel"/>
    <w:tmpl w:val="2DAEF91E"/>
    <w:lvl w:ilvl="0" w:tplc="3866F0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E686D6B"/>
    <w:multiLevelType w:val="hybridMultilevel"/>
    <w:tmpl w:val="64A22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41EB4"/>
    <w:multiLevelType w:val="hybridMultilevel"/>
    <w:tmpl w:val="9FC01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797E5D"/>
    <w:multiLevelType w:val="hybridMultilevel"/>
    <w:tmpl w:val="4A1A33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F3E48C9"/>
    <w:multiLevelType w:val="hybridMultilevel"/>
    <w:tmpl w:val="2DAEF91E"/>
    <w:lvl w:ilvl="0" w:tplc="3866F0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55486DFB"/>
    <w:multiLevelType w:val="hybridMultilevel"/>
    <w:tmpl w:val="C7583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14428D"/>
    <w:multiLevelType w:val="hybridMultilevel"/>
    <w:tmpl w:val="B280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C14C4E"/>
    <w:multiLevelType w:val="hybridMultilevel"/>
    <w:tmpl w:val="3C28355E"/>
    <w:lvl w:ilvl="0" w:tplc="FDF09C56">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9" w15:restartNumberingAfterBreak="0">
    <w:nsid w:val="7FDC6C31"/>
    <w:multiLevelType w:val="hybridMultilevel"/>
    <w:tmpl w:val="5748F7B8"/>
    <w:lvl w:ilvl="0" w:tplc="EF1A371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2"/>
  </w:num>
  <w:num w:numId="3">
    <w:abstractNumId w:val="7"/>
  </w:num>
  <w:num w:numId="4">
    <w:abstractNumId w:val="3"/>
  </w:num>
  <w:num w:numId="5">
    <w:abstractNumId w:val="6"/>
  </w:num>
  <w:num w:numId="6">
    <w:abstractNumId w:val="4"/>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A6"/>
    <w:rsid w:val="0000160E"/>
    <w:rsid w:val="00004CF4"/>
    <w:rsid w:val="0000587E"/>
    <w:rsid w:val="00011B78"/>
    <w:rsid w:val="000158C5"/>
    <w:rsid w:val="000158D9"/>
    <w:rsid w:val="00020912"/>
    <w:rsid w:val="00022B64"/>
    <w:rsid w:val="000257F7"/>
    <w:rsid w:val="00027E00"/>
    <w:rsid w:val="00030464"/>
    <w:rsid w:val="0003056E"/>
    <w:rsid w:val="00032B5A"/>
    <w:rsid w:val="00032EEE"/>
    <w:rsid w:val="00042B7D"/>
    <w:rsid w:val="00044268"/>
    <w:rsid w:val="0004453A"/>
    <w:rsid w:val="00044B49"/>
    <w:rsid w:val="00046BFB"/>
    <w:rsid w:val="00047872"/>
    <w:rsid w:val="00052616"/>
    <w:rsid w:val="00057BEE"/>
    <w:rsid w:val="00057D02"/>
    <w:rsid w:val="000605F4"/>
    <w:rsid w:val="00060CA4"/>
    <w:rsid w:val="00061A0B"/>
    <w:rsid w:val="000630F2"/>
    <w:rsid w:val="00064508"/>
    <w:rsid w:val="00065613"/>
    <w:rsid w:val="00066D71"/>
    <w:rsid w:val="00067D96"/>
    <w:rsid w:val="000721C6"/>
    <w:rsid w:val="00072C10"/>
    <w:rsid w:val="0007519D"/>
    <w:rsid w:val="000764EA"/>
    <w:rsid w:val="00077EEC"/>
    <w:rsid w:val="00081C16"/>
    <w:rsid w:val="0008230F"/>
    <w:rsid w:val="00084DDB"/>
    <w:rsid w:val="00086EC1"/>
    <w:rsid w:val="00091AD5"/>
    <w:rsid w:val="00091BB8"/>
    <w:rsid w:val="00092057"/>
    <w:rsid w:val="000926C8"/>
    <w:rsid w:val="000933B1"/>
    <w:rsid w:val="00094186"/>
    <w:rsid w:val="000943BA"/>
    <w:rsid w:val="000A086B"/>
    <w:rsid w:val="000A3F3E"/>
    <w:rsid w:val="000B2E23"/>
    <w:rsid w:val="000B5F68"/>
    <w:rsid w:val="000B678F"/>
    <w:rsid w:val="000C0A7E"/>
    <w:rsid w:val="000C23F8"/>
    <w:rsid w:val="000D3481"/>
    <w:rsid w:val="000D3922"/>
    <w:rsid w:val="000D4194"/>
    <w:rsid w:val="000D4792"/>
    <w:rsid w:val="000E0214"/>
    <w:rsid w:val="000E02EE"/>
    <w:rsid w:val="000E37A4"/>
    <w:rsid w:val="000E56BB"/>
    <w:rsid w:val="000E66CF"/>
    <w:rsid w:val="000F0EDC"/>
    <w:rsid w:val="000F12DC"/>
    <w:rsid w:val="000F187A"/>
    <w:rsid w:val="000F4363"/>
    <w:rsid w:val="000F4A19"/>
    <w:rsid w:val="000F5254"/>
    <w:rsid w:val="000F6F17"/>
    <w:rsid w:val="00100195"/>
    <w:rsid w:val="00101C1D"/>
    <w:rsid w:val="00103D79"/>
    <w:rsid w:val="0010674A"/>
    <w:rsid w:val="00106B68"/>
    <w:rsid w:val="00110608"/>
    <w:rsid w:val="0011171D"/>
    <w:rsid w:val="00115655"/>
    <w:rsid w:val="0012279E"/>
    <w:rsid w:val="001258C9"/>
    <w:rsid w:val="00126E71"/>
    <w:rsid w:val="00127CD9"/>
    <w:rsid w:val="0014139E"/>
    <w:rsid w:val="001429F1"/>
    <w:rsid w:val="00145BFE"/>
    <w:rsid w:val="001467E6"/>
    <w:rsid w:val="0015153B"/>
    <w:rsid w:val="0016391C"/>
    <w:rsid w:val="001649A8"/>
    <w:rsid w:val="00166952"/>
    <w:rsid w:val="001715A7"/>
    <w:rsid w:val="00177656"/>
    <w:rsid w:val="00177FBB"/>
    <w:rsid w:val="001810FC"/>
    <w:rsid w:val="0018252A"/>
    <w:rsid w:val="001837EE"/>
    <w:rsid w:val="00183D7E"/>
    <w:rsid w:val="00184D27"/>
    <w:rsid w:val="0019043E"/>
    <w:rsid w:val="0019077D"/>
    <w:rsid w:val="00192402"/>
    <w:rsid w:val="00196D6C"/>
    <w:rsid w:val="00197470"/>
    <w:rsid w:val="00197B8F"/>
    <w:rsid w:val="001A5586"/>
    <w:rsid w:val="001A69BB"/>
    <w:rsid w:val="001B02CC"/>
    <w:rsid w:val="001B16B1"/>
    <w:rsid w:val="001B5171"/>
    <w:rsid w:val="001C011D"/>
    <w:rsid w:val="001C1950"/>
    <w:rsid w:val="001C441C"/>
    <w:rsid w:val="001C4631"/>
    <w:rsid w:val="001C6782"/>
    <w:rsid w:val="001C6AC1"/>
    <w:rsid w:val="001D24E2"/>
    <w:rsid w:val="001D56CF"/>
    <w:rsid w:val="001E3611"/>
    <w:rsid w:val="001E4832"/>
    <w:rsid w:val="001E59D0"/>
    <w:rsid w:val="001F3928"/>
    <w:rsid w:val="001F4EAA"/>
    <w:rsid w:val="001F4F40"/>
    <w:rsid w:val="00200ABF"/>
    <w:rsid w:val="00203AD8"/>
    <w:rsid w:val="00205921"/>
    <w:rsid w:val="00213513"/>
    <w:rsid w:val="0021676B"/>
    <w:rsid w:val="00216A1A"/>
    <w:rsid w:val="0021708F"/>
    <w:rsid w:val="00220B9E"/>
    <w:rsid w:val="00222B0F"/>
    <w:rsid w:val="00222DF5"/>
    <w:rsid w:val="00224D66"/>
    <w:rsid w:val="0022633D"/>
    <w:rsid w:val="002344E8"/>
    <w:rsid w:val="00235874"/>
    <w:rsid w:val="0024279B"/>
    <w:rsid w:val="00242918"/>
    <w:rsid w:val="002459C9"/>
    <w:rsid w:val="00251DC1"/>
    <w:rsid w:val="00252880"/>
    <w:rsid w:val="00253376"/>
    <w:rsid w:val="00253F22"/>
    <w:rsid w:val="002631C6"/>
    <w:rsid w:val="00270454"/>
    <w:rsid w:val="00270E0A"/>
    <w:rsid w:val="0027118A"/>
    <w:rsid w:val="00275F74"/>
    <w:rsid w:val="00277907"/>
    <w:rsid w:val="00277F90"/>
    <w:rsid w:val="00280B97"/>
    <w:rsid w:val="00281F5D"/>
    <w:rsid w:val="002821DC"/>
    <w:rsid w:val="0028398E"/>
    <w:rsid w:val="00283A12"/>
    <w:rsid w:val="00283B94"/>
    <w:rsid w:val="0028421F"/>
    <w:rsid w:val="00290004"/>
    <w:rsid w:val="002906A7"/>
    <w:rsid w:val="00291B95"/>
    <w:rsid w:val="002931B5"/>
    <w:rsid w:val="00294DC4"/>
    <w:rsid w:val="002A4E38"/>
    <w:rsid w:val="002A6FFE"/>
    <w:rsid w:val="002A754F"/>
    <w:rsid w:val="002A79D9"/>
    <w:rsid w:val="002B091B"/>
    <w:rsid w:val="002B1E3F"/>
    <w:rsid w:val="002B1E59"/>
    <w:rsid w:val="002B24D7"/>
    <w:rsid w:val="002B3E92"/>
    <w:rsid w:val="002B54F9"/>
    <w:rsid w:val="002C4BE0"/>
    <w:rsid w:val="002C5862"/>
    <w:rsid w:val="002C76FC"/>
    <w:rsid w:val="002D01F4"/>
    <w:rsid w:val="002D6FE3"/>
    <w:rsid w:val="002E6DCE"/>
    <w:rsid w:val="002F0F2E"/>
    <w:rsid w:val="002F178A"/>
    <w:rsid w:val="002F1F9E"/>
    <w:rsid w:val="002F397F"/>
    <w:rsid w:val="002F6851"/>
    <w:rsid w:val="00302F0F"/>
    <w:rsid w:val="003073FF"/>
    <w:rsid w:val="00307454"/>
    <w:rsid w:val="00307A4A"/>
    <w:rsid w:val="003110FC"/>
    <w:rsid w:val="00314037"/>
    <w:rsid w:val="003150BA"/>
    <w:rsid w:val="00317ADD"/>
    <w:rsid w:val="00320DAB"/>
    <w:rsid w:val="00323430"/>
    <w:rsid w:val="00323690"/>
    <w:rsid w:val="003236F0"/>
    <w:rsid w:val="00323E49"/>
    <w:rsid w:val="00325542"/>
    <w:rsid w:val="0032747D"/>
    <w:rsid w:val="00331C8C"/>
    <w:rsid w:val="00332411"/>
    <w:rsid w:val="00332860"/>
    <w:rsid w:val="00332F1A"/>
    <w:rsid w:val="00340390"/>
    <w:rsid w:val="00342590"/>
    <w:rsid w:val="00343B03"/>
    <w:rsid w:val="00347D91"/>
    <w:rsid w:val="00352A78"/>
    <w:rsid w:val="00352C05"/>
    <w:rsid w:val="00355EE3"/>
    <w:rsid w:val="00356439"/>
    <w:rsid w:val="00360EE5"/>
    <w:rsid w:val="0036241E"/>
    <w:rsid w:val="003626F3"/>
    <w:rsid w:val="0036274B"/>
    <w:rsid w:val="00362E89"/>
    <w:rsid w:val="003704FD"/>
    <w:rsid w:val="0037219C"/>
    <w:rsid w:val="00372FF7"/>
    <w:rsid w:val="00376FE4"/>
    <w:rsid w:val="00380EF7"/>
    <w:rsid w:val="003818F3"/>
    <w:rsid w:val="00385DAE"/>
    <w:rsid w:val="0039137C"/>
    <w:rsid w:val="003A0381"/>
    <w:rsid w:val="003A17B9"/>
    <w:rsid w:val="003A642E"/>
    <w:rsid w:val="003B0488"/>
    <w:rsid w:val="003B0D16"/>
    <w:rsid w:val="003B5CB2"/>
    <w:rsid w:val="003C00A2"/>
    <w:rsid w:val="003C37E5"/>
    <w:rsid w:val="003C3AC5"/>
    <w:rsid w:val="003C7D49"/>
    <w:rsid w:val="003D06C2"/>
    <w:rsid w:val="003D1018"/>
    <w:rsid w:val="003D22C2"/>
    <w:rsid w:val="003D3370"/>
    <w:rsid w:val="003D3ACB"/>
    <w:rsid w:val="003E47E4"/>
    <w:rsid w:val="003E542B"/>
    <w:rsid w:val="003E6544"/>
    <w:rsid w:val="003E6EB9"/>
    <w:rsid w:val="003E7450"/>
    <w:rsid w:val="003F322A"/>
    <w:rsid w:val="003F526F"/>
    <w:rsid w:val="003F6DE0"/>
    <w:rsid w:val="0040144D"/>
    <w:rsid w:val="004021B9"/>
    <w:rsid w:val="00402D2F"/>
    <w:rsid w:val="00405F6A"/>
    <w:rsid w:val="004068A5"/>
    <w:rsid w:val="00413E61"/>
    <w:rsid w:val="004144DE"/>
    <w:rsid w:val="00415096"/>
    <w:rsid w:val="00416A0C"/>
    <w:rsid w:val="004205FC"/>
    <w:rsid w:val="004220DD"/>
    <w:rsid w:val="00427B74"/>
    <w:rsid w:val="00431FD1"/>
    <w:rsid w:val="00433A4E"/>
    <w:rsid w:val="00435957"/>
    <w:rsid w:val="004377F0"/>
    <w:rsid w:val="00437B06"/>
    <w:rsid w:val="00437B3E"/>
    <w:rsid w:val="00442899"/>
    <w:rsid w:val="00443154"/>
    <w:rsid w:val="00444132"/>
    <w:rsid w:val="004451B4"/>
    <w:rsid w:val="00445591"/>
    <w:rsid w:val="0045064C"/>
    <w:rsid w:val="00450C40"/>
    <w:rsid w:val="0045119F"/>
    <w:rsid w:val="00452659"/>
    <w:rsid w:val="00453E91"/>
    <w:rsid w:val="004540DE"/>
    <w:rsid w:val="004555F4"/>
    <w:rsid w:val="00456DF3"/>
    <w:rsid w:val="00457C96"/>
    <w:rsid w:val="00462546"/>
    <w:rsid w:val="00466751"/>
    <w:rsid w:val="00470DE4"/>
    <w:rsid w:val="00475CA1"/>
    <w:rsid w:val="004812A7"/>
    <w:rsid w:val="00483C79"/>
    <w:rsid w:val="00483CE2"/>
    <w:rsid w:val="00484EF6"/>
    <w:rsid w:val="004850DC"/>
    <w:rsid w:val="004862C6"/>
    <w:rsid w:val="00486361"/>
    <w:rsid w:val="00486CB3"/>
    <w:rsid w:val="00487785"/>
    <w:rsid w:val="0049280C"/>
    <w:rsid w:val="004932EF"/>
    <w:rsid w:val="00494DAA"/>
    <w:rsid w:val="004971D8"/>
    <w:rsid w:val="004A1F86"/>
    <w:rsid w:val="004A5389"/>
    <w:rsid w:val="004B1E68"/>
    <w:rsid w:val="004B2196"/>
    <w:rsid w:val="004B34E2"/>
    <w:rsid w:val="004B5404"/>
    <w:rsid w:val="004B7A93"/>
    <w:rsid w:val="004C3F5B"/>
    <w:rsid w:val="004C419B"/>
    <w:rsid w:val="004C4970"/>
    <w:rsid w:val="004C706D"/>
    <w:rsid w:val="004C7190"/>
    <w:rsid w:val="004D1CB1"/>
    <w:rsid w:val="004D2DDC"/>
    <w:rsid w:val="004D5FF5"/>
    <w:rsid w:val="004D6EF7"/>
    <w:rsid w:val="004E2B01"/>
    <w:rsid w:val="004E71D4"/>
    <w:rsid w:val="004E7BD1"/>
    <w:rsid w:val="004F000F"/>
    <w:rsid w:val="004F085F"/>
    <w:rsid w:val="004F16DC"/>
    <w:rsid w:val="005011B6"/>
    <w:rsid w:val="00503D2B"/>
    <w:rsid w:val="00504999"/>
    <w:rsid w:val="00504A35"/>
    <w:rsid w:val="00512A24"/>
    <w:rsid w:val="00513331"/>
    <w:rsid w:val="00514382"/>
    <w:rsid w:val="00517D61"/>
    <w:rsid w:val="00520387"/>
    <w:rsid w:val="005230A9"/>
    <w:rsid w:val="00525DED"/>
    <w:rsid w:val="005266F9"/>
    <w:rsid w:val="0053058F"/>
    <w:rsid w:val="005316F2"/>
    <w:rsid w:val="00534E77"/>
    <w:rsid w:val="0053622E"/>
    <w:rsid w:val="0053641C"/>
    <w:rsid w:val="00540083"/>
    <w:rsid w:val="0054052B"/>
    <w:rsid w:val="00544EC1"/>
    <w:rsid w:val="00552C0D"/>
    <w:rsid w:val="00553160"/>
    <w:rsid w:val="00553500"/>
    <w:rsid w:val="00553AC5"/>
    <w:rsid w:val="00554C4E"/>
    <w:rsid w:val="00555383"/>
    <w:rsid w:val="00560DB4"/>
    <w:rsid w:val="005625AE"/>
    <w:rsid w:val="0056283C"/>
    <w:rsid w:val="00563D13"/>
    <w:rsid w:val="00564899"/>
    <w:rsid w:val="005664CF"/>
    <w:rsid w:val="00566AF2"/>
    <w:rsid w:val="00571E58"/>
    <w:rsid w:val="005767DB"/>
    <w:rsid w:val="00577392"/>
    <w:rsid w:val="005862EC"/>
    <w:rsid w:val="0058645A"/>
    <w:rsid w:val="00586B88"/>
    <w:rsid w:val="00592C24"/>
    <w:rsid w:val="00594A45"/>
    <w:rsid w:val="0059729A"/>
    <w:rsid w:val="005A0CEF"/>
    <w:rsid w:val="005A2C18"/>
    <w:rsid w:val="005A604A"/>
    <w:rsid w:val="005A6076"/>
    <w:rsid w:val="005A63BD"/>
    <w:rsid w:val="005A6420"/>
    <w:rsid w:val="005B0C37"/>
    <w:rsid w:val="005B30A7"/>
    <w:rsid w:val="005B59BE"/>
    <w:rsid w:val="005B63B1"/>
    <w:rsid w:val="005B63BE"/>
    <w:rsid w:val="005C56A1"/>
    <w:rsid w:val="005C670B"/>
    <w:rsid w:val="005C69C3"/>
    <w:rsid w:val="005D1D96"/>
    <w:rsid w:val="005D21D7"/>
    <w:rsid w:val="005D5C47"/>
    <w:rsid w:val="005E3668"/>
    <w:rsid w:val="005E36C6"/>
    <w:rsid w:val="005F03B9"/>
    <w:rsid w:val="005F0F37"/>
    <w:rsid w:val="005F3128"/>
    <w:rsid w:val="005F422F"/>
    <w:rsid w:val="005F4508"/>
    <w:rsid w:val="005F7587"/>
    <w:rsid w:val="0060186A"/>
    <w:rsid w:val="00602E41"/>
    <w:rsid w:val="00604B8C"/>
    <w:rsid w:val="00605B33"/>
    <w:rsid w:val="00606A5E"/>
    <w:rsid w:val="00607EB8"/>
    <w:rsid w:val="006102D2"/>
    <w:rsid w:val="00611483"/>
    <w:rsid w:val="0062114C"/>
    <w:rsid w:val="00622EDB"/>
    <w:rsid w:val="00627C38"/>
    <w:rsid w:val="00635055"/>
    <w:rsid w:val="00637860"/>
    <w:rsid w:val="0064388B"/>
    <w:rsid w:val="006443BA"/>
    <w:rsid w:val="006476F4"/>
    <w:rsid w:val="006505AB"/>
    <w:rsid w:val="00654071"/>
    <w:rsid w:val="00660E87"/>
    <w:rsid w:val="00661A91"/>
    <w:rsid w:val="00662982"/>
    <w:rsid w:val="006639D2"/>
    <w:rsid w:val="006659CA"/>
    <w:rsid w:val="00667C94"/>
    <w:rsid w:val="0067061D"/>
    <w:rsid w:val="0067363A"/>
    <w:rsid w:val="00680D2B"/>
    <w:rsid w:val="00681E7A"/>
    <w:rsid w:val="00683728"/>
    <w:rsid w:val="00685F1B"/>
    <w:rsid w:val="0069012B"/>
    <w:rsid w:val="006955ED"/>
    <w:rsid w:val="00695EE1"/>
    <w:rsid w:val="006970F3"/>
    <w:rsid w:val="006A0ED9"/>
    <w:rsid w:val="006A2CCD"/>
    <w:rsid w:val="006A354F"/>
    <w:rsid w:val="006A7A6B"/>
    <w:rsid w:val="006B1967"/>
    <w:rsid w:val="006B219A"/>
    <w:rsid w:val="006C2BE1"/>
    <w:rsid w:val="006C3366"/>
    <w:rsid w:val="006C4384"/>
    <w:rsid w:val="006C43FD"/>
    <w:rsid w:val="006D56B1"/>
    <w:rsid w:val="006E0BD1"/>
    <w:rsid w:val="006E2258"/>
    <w:rsid w:val="006E5329"/>
    <w:rsid w:val="006E5BDE"/>
    <w:rsid w:val="006E739A"/>
    <w:rsid w:val="00704ABC"/>
    <w:rsid w:val="00706C13"/>
    <w:rsid w:val="00717EDA"/>
    <w:rsid w:val="00721BE3"/>
    <w:rsid w:val="00723097"/>
    <w:rsid w:val="00723FC2"/>
    <w:rsid w:val="00727448"/>
    <w:rsid w:val="00730B61"/>
    <w:rsid w:val="007311BD"/>
    <w:rsid w:val="00733E26"/>
    <w:rsid w:val="007347D6"/>
    <w:rsid w:val="00735B90"/>
    <w:rsid w:val="00737B75"/>
    <w:rsid w:val="007401A0"/>
    <w:rsid w:val="00740489"/>
    <w:rsid w:val="007426BA"/>
    <w:rsid w:val="00742DAB"/>
    <w:rsid w:val="00742EDA"/>
    <w:rsid w:val="00743890"/>
    <w:rsid w:val="00743A64"/>
    <w:rsid w:val="00745307"/>
    <w:rsid w:val="00746B1C"/>
    <w:rsid w:val="00750651"/>
    <w:rsid w:val="00750872"/>
    <w:rsid w:val="00751019"/>
    <w:rsid w:val="00753E4E"/>
    <w:rsid w:val="00756C47"/>
    <w:rsid w:val="007612B5"/>
    <w:rsid w:val="00766ABE"/>
    <w:rsid w:val="00767297"/>
    <w:rsid w:val="00767594"/>
    <w:rsid w:val="007713D9"/>
    <w:rsid w:val="00772A34"/>
    <w:rsid w:val="00774A62"/>
    <w:rsid w:val="00774D37"/>
    <w:rsid w:val="00774D52"/>
    <w:rsid w:val="00776DE4"/>
    <w:rsid w:val="00780B48"/>
    <w:rsid w:val="00780CAE"/>
    <w:rsid w:val="00780D13"/>
    <w:rsid w:val="0078235C"/>
    <w:rsid w:val="0078318F"/>
    <w:rsid w:val="0078380A"/>
    <w:rsid w:val="00785366"/>
    <w:rsid w:val="0078666E"/>
    <w:rsid w:val="007876C6"/>
    <w:rsid w:val="00792268"/>
    <w:rsid w:val="00792F74"/>
    <w:rsid w:val="007931DC"/>
    <w:rsid w:val="00794050"/>
    <w:rsid w:val="00795777"/>
    <w:rsid w:val="007961CB"/>
    <w:rsid w:val="00796AE3"/>
    <w:rsid w:val="00796DDD"/>
    <w:rsid w:val="00797415"/>
    <w:rsid w:val="0079746D"/>
    <w:rsid w:val="007A49D3"/>
    <w:rsid w:val="007A4A2F"/>
    <w:rsid w:val="007B1ED0"/>
    <w:rsid w:val="007B21D7"/>
    <w:rsid w:val="007B3296"/>
    <w:rsid w:val="007C1B3A"/>
    <w:rsid w:val="007C1DCA"/>
    <w:rsid w:val="007C2B37"/>
    <w:rsid w:val="007C2D04"/>
    <w:rsid w:val="007C3866"/>
    <w:rsid w:val="007C3B11"/>
    <w:rsid w:val="007C62B4"/>
    <w:rsid w:val="007C74CF"/>
    <w:rsid w:val="007D3ED4"/>
    <w:rsid w:val="007D5B75"/>
    <w:rsid w:val="007E103A"/>
    <w:rsid w:val="007E108F"/>
    <w:rsid w:val="007E3F98"/>
    <w:rsid w:val="007E5031"/>
    <w:rsid w:val="007E52ED"/>
    <w:rsid w:val="007E6B0C"/>
    <w:rsid w:val="007E737A"/>
    <w:rsid w:val="007F0661"/>
    <w:rsid w:val="007F276E"/>
    <w:rsid w:val="007F5CB5"/>
    <w:rsid w:val="00801F07"/>
    <w:rsid w:val="00806159"/>
    <w:rsid w:val="00811956"/>
    <w:rsid w:val="008149EE"/>
    <w:rsid w:val="00815EEB"/>
    <w:rsid w:val="00816166"/>
    <w:rsid w:val="008168A8"/>
    <w:rsid w:val="00820B26"/>
    <w:rsid w:val="008214D7"/>
    <w:rsid w:val="008225E1"/>
    <w:rsid w:val="008226A7"/>
    <w:rsid w:val="00823D66"/>
    <w:rsid w:val="0082475C"/>
    <w:rsid w:val="008247E6"/>
    <w:rsid w:val="00830D1D"/>
    <w:rsid w:val="00831E41"/>
    <w:rsid w:val="008335F1"/>
    <w:rsid w:val="008338B4"/>
    <w:rsid w:val="008341F0"/>
    <w:rsid w:val="00834670"/>
    <w:rsid w:val="00837AFB"/>
    <w:rsid w:val="0084046E"/>
    <w:rsid w:val="008412C9"/>
    <w:rsid w:val="008448BC"/>
    <w:rsid w:val="008448D4"/>
    <w:rsid w:val="00844C10"/>
    <w:rsid w:val="00850DD2"/>
    <w:rsid w:val="008522F4"/>
    <w:rsid w:val="00853E6C"/>
    <w:rsid w:val="008551AF"/>
    <w:rsid w:val="0085569E"/>
    <w:rsid w:val="008559A2"/>
    <w:rsid w:val="0086149E"/>
    <w:rsid w:val="00864F80"/>
    <w:rsid w:val="008657D3"/>
    <w:rsid w:val="00866978"/>
    <w:rsid w:val="00871C36"/>
    <w:rsid w:val="00871E39"/>
    <w:rsid w:val="0087265A"/>
    <w:rsid w:val="00874BC5"/>
    <w:rsid w:val="00876E46"/>
    <w:rsid w:val="00881D57"/>
    <w:rsid w:val="0088266D"/>
    <w:rsid w:val="00885EB0"/>
    <w:rsid w:val="00886C09"/>
    <w:rsid w:val="00890C2D"/>
    <w:rsid w:val="00890FC8"/>
    <w:rsid w:val="008919E5"/>
    <w:rsid w:val="00891A01"/>
    <w:rsid w:val="00893893"/>
    <w:rsid w:val="00896089"/>
    <w:rsid w:val="008A01EC"/>
    <w:rsid w:val="008A1CC0"/>
    <w:rsid w:val="008A44B8"/>
    <w:rsid w:val="008A51E1"/>
    <w:rsid w:val="008A6D01"/>
    <w:rsid w:val="008B18EF"/>
    <w:rsid w:val="008B590C"/>
    <w:rsid w:val="008B6B24"/>
    <w:rsid w:val="008C0AF0"/>
    <w:rsid w:val="008C30EE"/>
    <w:rsid w:val="008C49B9"/>
    <w:rsid w:val="008C656A"/>
    <w:rsid w:val="008D0585"/>
    <w:rsid w:val="008D3D6C"/>
    <w:rsid w:val="008D4F74"/>
    <w:rsid w:val="008D7733"/>
    <w:rsid w:val="008E1B0F"/>
    <w:rsid w:val="008E1F50"/>
    <w:rsid w:val="008E4927"/>
    <w:rsid w:val="008E4FBC"/>
    <w:rsid w:val="008E696C"/>
    <w:rsid w:val="008E7132"/>
    <w:rsid w:val="008E741C"/>
    <w:rsid w:val="008F3436"/>
    <w:rsid w:val="00901C6A"/>
    <w:rsid w:val="00906C32"/>
    <w:rsid w:val="00906D0E"/>
    <w:rsid w:val="00912A6A"/>
    <w:rsid w:val="00912B2F"/>
    <w:rsid w:val="00912BFF"/>
    <w:rsid w:val="0092069A"/>
    <w:rsid w:val="00922D8A"/>
    <w:rsid w:val="009233BE"/>
    <w:rsid w:val="00925C60"/>
    <w:rsid w:val="009271A7"/>
    <w:rsid w:val="00927701"/>
    <w:rsid w:val="009364FD"/>
    <w:rsid w:val="009376D7"/>
    <w:rsid w:val="00941F80"/>
    <w:rsid w:val="00942320"/>
    <w:rsid w:val="0094450D"/>
    <w:rsid w:val="00945362"/>
    <w:rsid w:val="00950541"/>
    <w:rsid w:val="00951EB2"/>
    <w:rsid w:val="00955136"/>
    <w:rsid w:val="0095603E"/>
    <w:rsid w:val="009636F5"/>
    <w:rsid w:val="00966B88"/>
    <w:rsid w:val="00967ECD"/>
    <w:rsid w:val="00971953"/>
    <w:rsid w:val="00972E0F"/>
    <w:rsid w:val="0097627E"/>
    <w:rsid w:val="00981563"/>
    <w:rsid w:val="00982043"/>
    <w:rsid w:val="00984E9D"/>
    <w:rsid w:val="00991045"/>
    <w:rsid w:val="00991961"/>
    <w:rsid w:val="00992719"/>
    <w:rsid w:val="00994AFD"/>
    <w:rsid w:val="0099580E"/>
    <w:rsid w:val="009A29A4"/>
    <w:rsid w:val="009A36AD"/>
    <w:rsid w:val="009A4249"/>
    <w:rsid w:val="009A545D"/>
    <w:rsid w:val="009A5586"/>
    <w:rsid w:val="009A5863"/>
    <w:rsid w:val="009B003A"/>
    <w:rsid w:val="009B18B0"/>
    <w:rsid w:val="009B4D02"/>
    <w:rsid w:val="009C0489"/>
    <w:rsid w:val="009C21E3"/>
    <w:rsid w:val="009C3E08"/>
    <w:rsid w:val="009D10A6"/>
    <w:rsid w:val="009D1FD5"/>
    <w:rsid w:val="009D5925"/>
    <w:rsid w:val="009D5E3F"/>
    <w:rsid w:val="009D6733"/>
    <w:rsid w:val="009D73FC"/>
    <w:rsid w:val="009D77F1"/>
    <w:rsid w:val="009E0EDF"/>
    <w:rsid w:val="009E36BA"/>
    <w:rsid w:val="009E6E1E"/>
    <w:rsid w:val="009F048D"/>
    <w:rsid w:val="009F06FB"/>
    <w:rsid w:val="009F1C57"/>
    <w:rsid w:val="009F1D10"/>
    <w:rsid w:val="009F22E4"/>
    <w:rsid w:val="009F3002"/>
    <w:rsid w:val="00A0192D"/>
    <w:rsid w:val="00A02800"/>
    <w:rsid w:val="00A02A24"/>
    <w:rsid w:val="00A05668"/>
    <w:rsid w:val="00A06BD5"/>
    <w:rsid w:val="00A11162"/>
    <w:rsid w:val="00A11BD5"/>
    <w:rsid w:val="00A13588"/>
    <w:rsid w:val="00A15A0E"/>
    <w:rsid w:val="00A15D0F"/>
    <w:rsid w:val="00A15ECD"/>
    <w:rsid w:val="00A167A8"/>
    <w:rsid w:val="00A167DD"/>
    <w:rsid w:val="00A169C6"/>
    <w:rsid w:val="00A16F9B"/>
    <w:rsid w:val="00A17297"/>
    <w:rsid w:val="00A217CA"/>
    <w:rsid w:val="00A227C8"/>
    <w:rsid w:val="00A302B7"/>
    <w:rsid w:val="00A30772"/>
    <w:rsid w:val="00A31CC9"/>
    <w:rsid w:val="00A34598"/>
    <w:rsid w:val="00A35E8D"/>
    <w:rsid w:val="00A4039F"/>
    <w:rsid w:val="00A413AE"/>
    <w:rsid w:val="00A423E1"/>
    <w:rsid w:val="00A43B5A"/>
    <w:rsid w:val="00A4798D"/>
    <w:rsid w:val="00A51E7E"/>
    <w:rsid w:val="00A531D0"/>
    <w:rsid w:val="00A5380F"/>
    <w:rsid w:val="00A56FF5"/>
    <w:rsid w:val="00A572E7"/>
    <w:rsid w:val="00A60141"/>
    <w:rsid w:val="00A64B58"/>
    <w:rsid w:val="00A70A83"/>
    <w:rsid w:val="00A7337F"/>
    <w:rsid w:val="00A745D7"/>
    <w:rsid w:val="00A74A61"/>
    <w:rsid w:val="00A75CE6"/>
    <w:rsid w:val="00A76115"/>
    <w:rsid w:val="00A76D34"/>
    <w:rsid w:val="00A840ED"/>
    <w:rsid w:val="00A84DFD"/>
    <w:rsid w:val="00A8625E"/>
    <w:rsid w:val="00A879EB"/>
    <w:rsid w:val="00A91D96"/>
    <w:rsid w:val="00A91E00"/>
    <w:rsid w:val="00A95CA8"/>
    <w:rsid w:val="00A97667"/>
    <w:rsid w:val="00A97B18"/>
    <w:rsid w:val="00AA1658"/>
    <w:rsid w:val="00AA31A2"/>
    <w:rsid w:val="00AA4255"/>
    <w:rsid w:val="00AA5742"/>
    <w:rsid w:val="00AA6D07"/>
    <w:rsid w:val="00AB2BF4"/>
    <w:rsid w:val="00AB2CC0"/>
    <w:rsid w:val="00AB32B3"/>
    <w:rsid w:val="00AB47B0"/>
    <w:rsid w:val="00AB47F2"/>
    <w:rsid w:val="00AC50CE"/>
    <w:rsid w:val="00AC67A7"/>
    <w:rsid w:val="00AC6F13"/>
    <w:rsid w:val="00AD2418"/>
    <w:rsid w:val="00AD3BE9"/>
    <w:rsid w:val="00AD3CBC"/>
    <w:rsid w:val="00AD58E7"/>
    <w:rsid w:val="00AD5C6B"/>
    <w:rsid w:val="00AE2296"/>
    <w:rsid w:val="00AE4189"/>
    <w:rsid w:val="00AE579B"/>
    <w:rsid w:val="00AF088B"/>
    <w:rsid w:val="00AF2876"/>
    <w:rsid w:val="00AF623A"/>
    <w:rsid w:val="00B0302A"/>
    <w:rsid w:val="00B03249"/>
    <w:rsid w:val="00B13D71"/>
    <w:rsid w:val="00B14791"/>
    <w:rsid w:val="00B20CFC"/>
    <w:rsid w:val="00B2130D"/>
    <w:rsid w:val="00B21F9B"/>
    <w:rsid w:val="00B23970"/>
    <w:rsid w:val="00B26FD2"/>
    <w:rsid w:val="00B3031C"/>
    <w:rsid w:val="00B30AD0"/>
    <w:rsid w:val="00B314BE"/>
    <w:rsid w:val="00B34BEE"/>
    <w:rsid w:val="00B353E9"/>
    <w:rsid w:val="00B35754"/>
    <w:rsid w:val="00B35C2B"/>
    <w:rsid w:val="00B35E0D"/>
    <w:rsid w:val="00B36737"/>
    <w:rsid w:val="00B41769"/>
    <w:rsid w:val="00B45DAD"/>
    <w:rsid w:val="00B55076"/>
    <w:rsid w:val="00B566C0"/>
    <w:rsid w:val="00B574AD"/>
    <w:rsid w:val="00B57C2F"/>
    <w:rsid w:val="00B62A0E"/>
    <w:rsid w:val="00B64913"/>
    <w:rsid w:val="00B64BA2"/>
    <w:rsid w:val="00B67ED2"/>
    <w:rsid w:val="00B72A64"/>
    <w:rsid w:val="00B72C57"/>
    <w:rsid w:val="00B767F6"/>
    <w:rsid w:val="00B7753F"/>
    <w:rsid w:val="00B81B76"/>
    <w:rsid w:val="00B81D57"/>
    <w:rsid w:val="00B82592"/>
    <w:rsid w:val="00B826AC"/>
    <w:rsid w:val="00B853EE"/>
    <w:rsid w:val="00B8721E"/>
    <w:rsid w:val="00B92908"/>
    <w:rsid w:val="00B93A57"/>
    <w:rsid w:val="00B96F44"/>
    <w:rsid w:val="00BA0103"/>
    <w:rsid w:val="00BA2282"/>
    <w:rsid w:val="00BA29F9"/>
    <w:rsid w:val="00BA44F1"/>
    <w:rsid w:val="00BA4C62"/>
    <w:rsid w:val="00BA519B"/>
    <w:rsid w:val="00BA7FCB"/>
    <w:rsid w:val="00BB5331"/>
    <w:rsid w:val="00BB5465"/>
    <w:rsid w:val="00BB790A"/>
    <w:rsid w:val="00BB7BAF"/>
    <w:rsid w:val="00BC0564"/>
    <w:rsid w:val="00BC0ED7"/>
    <w:rsid w:val="00BC2B03"/>
    <w:rsid w:val="00BC36F5"/>
    <w:rsid w:val="00BD1324"/>
    <w:rsid w:val="00BD388C"/>
    <w:rsid w:val="00BD4104"/>
    <w:rsid w:val="00BD4845"/>
    <w:rsid w:val="00BD49F5"/>
    <w:rsid w:val="00BD756A"/>
    <w:rsid w:val="00BE0A59"/>
    <w:rsid w:val="00BE0EAE"/>
    <w:rsid w:val="00BE35E5"/>
    <w:rsid w:val="00BE3B2E"/>
    <w:rsid w:val="00BE4D52"/>
    <w:rsid w:val="00BF2893"/>
    <w:rsid w:val="00BF43ED"/>
    <w:rsid w:val="00BF44F4"/>
    <w:rsid w:val="00BF71C5"/>
    <w:rsid w:val="00C00099"/>
    <w:rsid w:val="00C01034"/>
    <w:rsid w:val="00C01F6A"/>
    <w:rsid w:val="00C04676"/>
    <w:rsid w:val="00C06A97"/>
    <w:rsid w:val="00C13079"/>
    <w:rsid w:val="00C15508"/>
    <w:rsid w:val="00C157E3"/>
    <w:rsid w:val="00C1625F"/>
    <w:rsid w:val="00C17F2B"/>
    <w:rsid w:val="00C242CC"/>
    <w:rsid w:val="00C26A7E"/>
    <w:rsid w:val="00C33906"/>
    <w:rsid w:val="00C3537C"/>
    <w:rsid w:val="00C40819"/>
    <w:rsid w:val="00C473F4"/>
    <w:rsid w:val="00C5136C"/>
    <w:rsid w:val="00C54B27"/>
    <w:rsid w:val="00C55E7F"/>
    <w:rsid w:val="00C57C21"/>
    <w:rsid w:val="00C61049"/>
    <w:rsid w:val="00C617BA"/>
    <w:rsid w:val="00C623D2"/>
    <w:rsid w:val="00C64C38"/>
    <w:rsid w:val="00C668EB"/>
    <w:rsid w:val="00C67827"/>
    <w:rsid w:val="00C71521"/>
    <w:rsid w:val="00C71855"/>
    <w:rsid w:val="00C72EC1"/>
    <w:rsid w:val="00C77838"/>
    <w:rsid w:val="00C77C14"/>
    <w:rsid w:val="00C8053C"/>
    <w:rsid w:val="00C80AEE"/>
    <w:rsid w:val="00C80C3D"/>
    <w:rsid w:val="00C81F09"/>
    <w:rsid w:val="00C84CB9"/>
    <w:rsid w:val="00C85388"/>
    <w:rsid w:val="00C85510"/>
    <w:rsid w:val="00C85C4F"/>
    <w:rsid w:val="00C87B33"/>
    <w:rsid w:val="00C91EE1"/>
    <w:rsid w:val="00C93916"/>
    <w:rsid w:val="00C95725"/>
    <w:rsid w:val="00CA0103"/>
    <w:rsid w:val="00CA364B"/>
    <w:rsid w:val="00CA4502"/>
    <w:rsid w:val="00CA4632"/>
    <w:rsid w:val="00CA580C"/>
    <w:rsid w:val="00CA6166"/>
    <w:rsid w:val="00CA7846"/>
    <w:rsid w:val="00CB0DCD"/>
    <w:rsid w:val="00CB49FB"/>
    <w:rsid w:val="00CB7A2C"/>
    <w:rsid w:val="00CC2E1C"/>
    <w:rsid w:val="00CC4DA0"/>
    <w:rsid w:val="00CD2868"/>
    <w:rsid w:val="00CD334C"/>
    <w:rsid w:val="00CD3808"/>
    <w:rsid w:val="00CD4DAF"/>
    <w:rsid w:val="00CD501D"/>
    <w:rsid w:val="00CD5EA1"/>
    <w:rsid w:val="00CD6D80"/>
    <w:rsid w:val="00CD74AE"/>
    <w:rsid w:val="00CD7940"/>
    <w:rsid w:val="00CE105A"/>
    <w:rsid w:val="00CE1173"/>
    <w:rsid w:val="00CE14C9"/>
    <w:rsid w:val="00CE4FD5"/>
    <w:rsid w:val="00CF063C"/>
    <w:rsid w:val="00CF20F0"/>
    <w:rsid w:val="00CF2CE1"/>
    <w:rsid w:val="00CF33BD"/>
    <w:rsid w:val="00CF68A1"/>
    <w:rsid w:val="00D02B3C"/>
    <w:rsid w:val="00D045C7"/>
    <w:rsid w:val="00D11CF3"/>
    <w:rsid w:val="00D12DF3"/>
    <w:rsid w:val="00D138D1"/>
    <w:rsid w:val="00D16184"/>
    <w:rsid w:val="00D20F45"/>
    <w:rsid w:val="00D221A9"/>
    <w:rsid w:val="00D2517B"/>
    <w:rsid w:val="00D2612F"/>
    <w:rsid w:val="00D26AAC"/>
    <w:rsid w:val="00D32056"/>
    <w:rsid w:val="00D322A9"/>
    <w:rsid w:val="00D36CA8"/>
    <w:rsid w:val="00D3751D"/>
    <w:rsid w:val="00D419B2"/>
    <w:rsid w:val="00D46A71"/>
    <w:rsid w:val="00D47974"/>
    <w:rsid w:val="00D52A5C"/>
    <w:rsid w:val="00D53500"/>
    <w:rsid w:val="00D53EE2"/>
    <w:rsid w:val="00D54281"/>
    <w:rsid w:val="00D54B2A"/>
    <w:rsid w:val="00D573A3"/>
    <w:rsid w:val="00D640BA"/>
    <w:rsid w:val="00D6451A"/>
    <w:rsid w:val="00D65C87"/>
    <w:rsid w:val="00D65FE3"/>
    <w:rsid w:val="00D70758"/>
    <w:rsid w:val="00D7127A"/>
    <w:rsid w:val="00D722A0"/>
    <w:rsid w:val="00D753D5"/>
    <w:rsid w:val="00D75E99"/>
    <w:rsid w:val="00D76B30"/>
    <w:rsid w:val="00D76B5F"/>
    <w:rsid w:val="00D76CD2"/>
    <w:rsid w:val="00D822AB"/>
    <w:rsid w:val="00D8605E"/>
    <w:rsid w:val="00D8726E"/>
    <w:rsid w:val="00D87C44"/>
    <w:rsid w:val="00D91DD6"/>
    <w:rsid w:val="00D964E3"/>
    <w:rsid w:val="00DA06D2"/>
    <w:rsid w:val="00DA38B5"/>
    <w:rsid w:val="00DA64B6"/>
    <w:rsid w:val="00DB0087"/>
    <w:rsid w:val="00DB32AC"/>
    <w:rsid w:val="00DB36C8"/>
    <w:rsid w:val="00DB7803"/>
    <w:rsid w:val="00DC35D0"/>
    <w:rsid w:val="00DC3F66"/>
    <w:rsid w:val="00DC6C89"/>
    <w:rsid w:val="00DD0B28"/>
    <w:rsid w:val="00DD1AE9"/>
    <w:rsid w:val="00DD41BF"/>
    <w:rsid w:val="00DD5E85"/>
    <w:rsid w:val="00DE1CDC"/>
    <w:rsid w:val="00DE4C6D"/>
    <w:rsid w:val="00DE63DD"/>
    <w:rsid w:val="00DE7637"/>
    <w:rsid w:val="00DE7DA4"/>
    <w:rsid w:val="00DF74B3"/>
    <w:rsid w:val="00E00FF3"/>
    <w:rsid w:val="00E021B4"/>
    <w:rsid w:val="00E030DC"/>
    <w:rsid w:val="00E034B4"/>
    <w:rsid w:val="00E06FE6"/>
    <w:rsid w:val="00E070AE"/>
    <w:rsid w:val="00E10265"/>
    <w:rsid w:val="00E14C39"/>
    <w:rsid w:val="00E215B3"/>
    <w:rsid w:val="00E2523D"/>
    <w:rsid w:val="00E26486"/>
    <w:rsid w:val="00E2660F"/>
    <w:rsid w:val="00E323EE"/>
    <w:rsid w:val="00E32F29"/>
    <w:rsid w:val="00E37F11"/>
    <w:rsid w:val="00E405EB"/>
    <w:rsid w:val="00E41252"/>
    <w:rsid w:val="00E459AC"/>
    <w:rsid w:val="00E52A8C"/>
    <w:rsid w:val="00E545F2"/>
    <w:rsid w:val="00E579C4"/>
    <w:rsid w:val="00E57FD7"/>
    <w:rsid w:val="00E602DA"/>
    <w:rsid w:val="00E65574"/>
    <w:rsid w:val="00E665C5"/>
    <w:rsid w:val="00E67661"/>
    <w:rsid w:val="00E73584"/>
    <w:rsid w:val="00E7608E"/>
    <w:rsid w:val="00E81AEE"/>
    <w:rsid w:val="00E84BE1"/>
    <w:rsid w:val="00E84DE1"/>
    <w:rsid w:val="00E8634C"/>
    <w:rsid w:val="00E87044"/>
    <w:rsid w:val="00E903DF"/>
    <w:rsid w:val="00E91F1D"/>
    <w:rsid w:val="00E920CE"/>
    <w:rsid w:val="00E9231C"/>
    <w:rsid w:val="00E96146"/>
    <w:rsid w:val="00E96D09"/>
    <w:rsid w:val="00EA14E0"/>
    <w:rsid w:val="00EA327E"/>
    <w:rsid w:val="00EA53E8"/>
    <w:rsid w:val="00EB1E72"/>
    <w:rsid w:val="00EB4779"/>
    <w:rsid w:val="00EB64B8"/>
    <w:rsid w:val="00EB68FF"/>
    <w:rsid w:val="00EC04BA"/>
    <w:rsid w:val="00EC1875"/>
    <w:rsid w:val="00EC328E"/>
    <w:rsid w:val="00EC6E64"/>
    <w:rsid w:val="00ED0386"/>
    <w:rsid w:val="00ED2165"/>
    <w:rsid w:val="00ED2BD2"/>
    <w:rsid w:val="00ED55E3"/>
    <w:rsid w:val="00ED70F5"/>
    <w:rsid w:val="00ED714B"/>
    <w:rsid w:val="00EE0A27"/>
    <w:rsid w:val="00EE103B"/>
    <w:rsid w:val="00EE7256"/>
    <w:rsid w:val="00EF071C"/>
    <w:rsid w:val="00EF17E3"/>
    <w:rsid w:val="00EF3DE6"/>
    <w:rsid w:val="00F005C6"/>
    <w:rsid w:val="00F00F62"/>
    <w:rsid w:val="00F02898"/>
    <w:rsid w:val="00F0591C"/>
    <w:rsid w:val="00F10721"/>
    <w:rsid w:val="00F161EF"/>
    <w:rsid w:val="00F24327"/>
    <w:rsid w:val="00F2486C"/>
    <w:rsid w:val="00F2779A"/>
    <w:rsid w:val="00F31EEE"/>
    <w:rsid w:val="00F3283B"/>
    <w:rsid w:val="00F33B7C"/>
    <w:rsid w:val="00F33C0F"/>
    <w:rsid w:val="00F37C4B"/>
    <w:rsid w:val="00F401CB"/>
    <w:rsid w:val="00F405CD"/>
    <w:rsid w:val="00F405DE"/>
    <w:rsid w:val="00F410B4"/>
    <w:rsid w:val="00F4189B"/>
    <w:rsid w:val="00F41936"/>
    <w:rsid w:val="00F428F5"/>
    <w:rsid w:val="00F446C0"/>
    <w:rsid w:val="00F4678B"/>
    <w:rsid w:val="00F527B2"/>
    <w:rsid w:val="00F6137E"/>
    <w:rsid w:val="00F62E84"/>
    <w:rsid w:val="00F64C47"/>
    <w:rsid w:val="00F6660D"/>
    <w:rsid w:val="00F67B8C"/>
    <w:rsid w:val="00F71D40"/>
    <w:rsid w:val="00F72B4D"/>
    <w:rsid w:val="00F744D0"/>
    <w:rsid w:val="00F76E63"/>
    <w:rsid w:val="00F773F5"/>
    <w:rsid w:val="00F8236A"/>
    <w:rsid w:val="00F82F45"/>
    <w:rsid w:val="00F925F2"/>
    <w:rsid w:val="00F92ED6"/>
    <w:rsid w:val="00F93CC4"/>
    <w:rsid w:val="00F94595"/>
    <w:rsid w:val="00F96BB2"/>
    <w:rsid w:val="00F96FE2"/>
    <w:rsid w:val="00FA6802"/>
    <w:rsid w:val="00FB25AB"/>
    <w:rsid w:val="00FB32A6"/>
    <w:rsid w:val="00FB4086"/>
    <w:rsid w:val="00FB5A68"/>
    <w:rsid w:val="00FB5AD8"/>
    <w:rsid w:val="00FC0872"/>
    <w:rsid w:val="00FC25E0"/>
    <w:rsid w:val="00FC3642"/>
    <w:rsid w:val="00FC43F6"/>
    <w:rsid w:val="00FC48B1"/>
    <w:rsid w:val="00FC5551"/>
    <w:rsid w:val="00FD1140"/>
    <w:rsid w:val="00FD29D4"/>
    <w:rsid w:val="00FE431D"/>
    <w:rsid w:val="00FF382D"/>
    <w:rsid w:val="00FF6095"/>
    <w:rsid w:val="00FF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6FA4"/>
  <w15:docId w15:val="{35AC5AB8-7931-40CD-828C-F4045D6E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qFormat/>
    <w:rsid w:val="001D56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430"/>
    <w:pPr>
      <w:ind w:left="720"/>
      <w:contextualSpacing/>
    </w:pPr>
  </w:style>
  <w:style w:type="character" w:styleId="a4">
    <w:name w:val="Hyperlink"/>
    <w:basedOn w:val="a0"/>
    <w:uiPriority w:val="99"/>
    <w:semiHidden/>
    <w:unhideWhenUsed/>
    <w:rsid w:val="00D87C44"/>
    <w:rPr>
      <w:color w:val="0000FF"/>
      <w:u w:val="single"/>
    </w:rPr>
  </w:style>
  <w:style w:type="paragraph" w:customStyle="1" w:styleId="rvps2">
    <w:name w:val="rvps2"/>
    <w:basedOn w:val="a"/>
    <w:rsid w:val="00486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1D56CF"/>
    <w:rPr>
      <w:rFonts w:ascii="Times New Roman" w:eastAsia="Times New Roman" w:hAnsi="Times New Roman" w:cs="Times New Roman"/>
      <w:b/>
      <w:bCs/>
      <w:sz w:val="27"/>
      <w:szCs w:val="27"/>
      <w:lang w:eastAsia="ru-RU"/>
    </w:rPr>
  </w:style>
  <w:style w:type="paragraph" w:styleId="a5">
    <w:name w:val="Normal (Web)"/>
    <w:basedOn w:val="a"/>
    <w:rsid w:val="001D5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695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955ED"/>
  </w:style>
  <w:style w:type="paragraph" w:customStyle="1" w:styleId="rvps12">
    <w:name w:val="rvps12"/>
    <w:basedOn w:val="a"/>
    <w:rsid w:val="00695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95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8">
    <w:name w:val="rvts58"/>
    <w:basedOn w:val="a0"/>
    <w:rsid w:val="006955ED"/>
  </w:style>
  <w:style w:type="table" w:styleId="a6">
    <w:name w:val="Table Grid"/>
    <w:basedOn w:val="a1"/>
    <w:rsid w:val="006955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D52A5C"/>
  </w:style>
  <w:style w:type="paragraph" w:customStyle="1" w:styleId="rvps11">
    <w:name w:val="rvps11"/>
    <w:basedOn w:val="a"/>
    <w:rsid w:val="00D52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D52A5C"/>
  </w:style>
  <w:style w:type="paragraph" w:customStyle="1" w:styleId="docdata">
    <w:name w:val="docdata"/>
    <w:aliases w:val="docy,v5,5106,baiaagaaboqcaaadkxiaaau5egaaaaaaaaaaaaaaaaaaaaaaaaaaaaaaaaaaaaaaaaaaaaaaaaaaaaaaaaaaaaaaaaaaaaaaaaaaaaaaaaaaaaaaaaaaaaaaaaaaaaaaaaaaaaaaaaaaaaaaaaaaaaaaaaaaaaaaaaaaaaaaaaaaaaaaaaaaaaaaaaaaaaaaaaaaaaaaaaaaaaaaaaaaaaaaaaaaaaaaaaaaaaaa"/>
    <w:basedOn w:val="a"/>
    <w:rsid w:val="00205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D70F5"/>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ED70F5"/>
  </w:style>
  <w:style w:type="paragraph" w:styleId="a9">
    <w:name w:val="footer"/>
    <w:basedOn w:val="a"/>
    <w:link w:val="aa"/>
    <w:uiPriority w:val="99"/>
    <w:unhideWhenUsed/>
    <w:rsid w:val="00ED70F5"/>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D70F5"/>
  </w:style>
  <w:style w:type="paragraph" w:styleId="ab">
    <w:name w:val="Balloon Text"/>
    <w:basedOn w:val="a"/>
    <w:link w:val="ac"/>
    <w:uiPriority w:val="99"/>
    <w:semiHidden/>
    <w:unhideWhenUsed/>
    <w:rsid w:val="008E741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8E741C"/>
    <w:rPr>
      <w:rFonts w:ascii="Segoe UI" w:hAnsi="Segoe UI" w:cs="Segoe UI"/>
      <w:sz w:val="18"/>
      <w:szCs w:val="18"/>
    </w:rPr>
  </w:style>
  <w:style w:type="paragraph" w:styleId="ad">
    <w:name w:val="No Spacing"/>
    <w:uiPriority w:val="1"/>
    <w:qFormat/>
    <w:rsid w:val="00CA7846"/>
    <w:pPr>
      <w:spacing w:after="0" w:line="240" w:lineRule="auto"/>
    </w:pPr>
  </w:style>
  <w:style w:type="paragraph" w:customStyle="1" w:styleId="Char1">
    <w:name w:val="Char Знак Знак Знак Знак Знак Знак Знак Знак Знак Знак Знак Знак Знак Знак1 Знак Знак Знак Знак"/>
    <w:basedOn w:val="a"/>
    <w:rsid w:val="00DB32AC"/>
    <w:pPr>
      <w:spacing w:after="0" w:line="240" w:lineRule="auto"/>
    </w:pPr>
    <w:rPr>
      <w:rFonts w:ascii="Verdana" w:eastAsia="Times New Roman" w:hAnsi="Verdana" w:cs="Verdana"/>
      <w:sz w:val="20"/>
      <w:szCs w:val="20"/>
      <w:lang w:val="en-US" w:eastAsia="en-US"/>
    </w:rPr>
  </w:style>
  <w:style w:type="character" w:styleId="ae">
    <w:name w:val="Strong"/>
    <w:uiPriority w:val="22"/>
    <w:qFormat/>
    <w:rsid w:val="00DB32AC"/>
    <w:rPr>
      <w:b/>
      <w:bCs/>
    </w:rPr>
  </w:style>
  <w:style w:type="character" w:styleId="af">
    <w:name w:val="annotation reference"/>
    <w:basedOn w:val="a0"/>
    <w:uiPriority w:val="99"/>
    <w:semiHidden/>
    <w:unhideWhenUsed/>
    <w:rsid w:val="00D54281"/>
    <w:rPr>
      <w:sz w:val="16"/>
      <w:szCs w:val="16"/>
    </w:rPr>
  </w:style>
  <w:style w:type="paragraph" w:styleId="af0">
    <w:name w:val="annotation text"/>
    <w:basedOn w:val="a"/>
    <w:link w:val="af1"/>
    <w:uiPriority w:val="99"/>
    <w:unhideWhenUsed/>
    <w:rsid w:val="00D54281"/>
    <w:pPr>
      <w:spacing w:line="240" w:lineRule="auto"/>
    </w:pPr>
    <w:rPr>
      <w:sz w:val="20"/>
      <w:szCs w:val="20"/>
    </w:rPr>
  </w:style>
  <w:style w:type="character" w:customStyle="1" w:styleId="af1">
    <w:name w:val="Текст примітки Знак"/>
    <w:basedOn w:val="a0"/>
    <w:link w:val="af0"/>
    <w:uiPriority w:val="99"/>
    <w:rsid w:val="00D54281"/>
    <w:rPr>
      <w:sz w:val="20"/>
      <w:szCs w:val="20"/>
    </w:rPr>
  </w:style>
  <w:style w:type="paragraph" w:styleId="af2">
    <w:name w:val="annotation subject"/>
    <w:basedOn w:val="af0"/>
    <w:next w:val="af0"/>
    <w:link w:val="af3"/>
    <w:uiPriority w:val="99"/>
    <w:semiHidden/>
    <w:unhideWhenUsed/>
    <w:rsid w:val="00D54281"/>
    <w:rPr>
      <w:b/>
      <w:bCs/>
    </w:rPr>
  </w:style>
  <w:style w:type="character" w:customStyle="1" w:styleId="af3">
    <w:name w:val="Тема примітки Знак"/>
    <w:basedOn w:val="af1"/>
    <w:link w:val="af2"/>
    <w:uiPriority w:val="99"/>
    <w:semiHidden/>
    <w:rsid w:val="00D54281"/>
    <w:rPr>
      <w:b/>
      <w:bCs/>
      <w:sz w:val="20"/>
      <w:szCs w:val="20"/>
    </w:rPr>
  </w:style>
  <w:style w:type="paragraph" w:styleId="af4">
    <w:name w:val="Revision"/>
    <w:hidden/>
    <w:uiPriority w:val="99"/>
    <w:semiHidden/>
    <w:rsid w:val="00A60141"/>
    <w:pPr>
      <w:spacing w:after="0" w:line="240" w:lineRule="auto"/>
    </w:pPr>
  </w:style>
  <w:style w:type="paragraph" w:customStyle="1" w:styleId="1">
    <w:name w:val="Звичайний1"/>
    <w:uiPriority w:val="99"/>
    <w:rsid w:val="00E8634C"/>
    <w:pPr>
      <w:spacing w:after="0" w:line="240" w:lineRule="auto"/>
    </w:pPr>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756">
      <w:bodyDiv w:val="1"/>
      <w:marLeft w:val="0"/>
      <w:marRight w:val="0"/>
      <w:marTop w:val="0"/>
      <w:marBottom w:val="0"/>
      <w:divBdr>
        <w:top w:val="none" w:sz="0" w:space="0" w:color="auto"/>
        <w:left w:val="none" w:sz="0" w:space="0" w:color="auto"/>
        <w:bottom w:val="none" w:sz="0" w:space="0" w:color="auto"/>
        <w:right w:val="none" w:sz="0" w:space="0" w:color="auto"/>
      </w:divBdr>
      <w:divsChild>
        <w:div w:id="916864702">
          <w:marLeft w:val="0"/>
          <w:marRight w:val="0"/>
          <w:marTop w:val="0"/>
          <w:marBottom w:val="167"/>
          <w:divBdr>
            <w:top w:val="none" w:sz="0" w:space="0" w:color="auto"/>
            <w:left w:val="none" w:sz="0" w:space="0" w:color="auto"/>
            <w:bottom w:val="none" w:sz="0" w:space="0" w:color="auto"/>
            <w:right w:val="none" w:sz="0" w:space="0" w:color="auto"/>
          </w:divBdr>
        </w:div>
        <w:div w:id="402489096">
          <w:marLeft w:val="0"/>
          <w:marRight w:val="0"/>
          <w:marTop w:val="0"/>
          <w:marBottom w:val="167"/>
          <w:divBdr>
            <w:top w:val="none" w:sz="0" w:space="0" w:color="auto"/>
            <w:left w:val="none" w:sz="0" w:space="0" w:color="auto"/>
            <w:bottom w:val="none" w:sz="0" w:space="0" w:color="auto"/>
            <w:right w:val="none" w:sz="0" w:space="0" w:color="auto"/>
          </w:divBdr>
        </w:div>
      </w:divsChild>
    </w:div>
    <w:div w:id="176163806">
      <w:bodyDiv w:val="1"/>
      <w:marLeft w:val="0"/>
      <w:marRight w:val="0"/>
      <w:marTop w:val="0"/>
      <w:marBottom w:val="0"/>
      <w:divBdr>
        <w:top w:val="none" w:sz="0" w:space="0" w:color="auto"/>
        <w:left w:val="none" w:sz="0" w:space="0" w:color="auto"/>
        <w:bottom w:val="none" w:sz="0" w:space="0" w:color="auto"/>
        <w:right w:val="none" w:sz="0" w:space="0" w:color="auto"/>
      </w:divBdr>
    </w:div>
    <w:div w:id="367221638">
      <w:bodyDiv w:val="1"/>
      <w:marLeft w:val="0"/>
      <w:marRight w:val="0"/>
      <w:marTop w:val="0"/>
      <w:marBottom w:val="0"/>
      <w:divBdr>
        <w:top w:val="none" w:sz="0" w:space="0" w:color="auto"/>
        <w:left w:val="none" w:sz="0" w:space="0" w:color="auto"/>
        <w:bottom w:val="none" w:sz="0" w:space="0" w:color="auto"/>
        <w:right w:val="none" w:sz="0" w:space="0" w:color="auto"/>
      </w:divBdr>
    </w:div>
    <w:div w:id="383523566">
      <w:bodyDiv w:val="1"/>
      <w:marLeft w:val="0"/>
      <w:marRight w:val="0"/>
      <w:marTop w:val="0"/>
      <w:marBottom w:val="0"/>
      <w:divBdr>
        <w:top w:val="none" w:sz="0" w:space="0" w:color="auto"/>
        <w:left w:val="none" w:sz="0" w:space="0" w:color="auto"/>
        <w:bottom w:val="none" w:sz="0" w:space="0" w:color="auto"/>
        <w:right w:val="none" w:sz="0" w:space="0" w:color="auto"/>
      </w:divBdr>
    </w:div>
    <w:div w:id="420181473">
      <w:bodyDiv w:val="1"/>
      <w:marLeft w:val="0"/>
      <w:marRight w:val="0"/>
      <w:marTop w:val="0"/>
      <w:marBottom w:val="0"/>
      <w:divBdr>
        <w:top w:val="none" w:sz="0" w:space="0" w:color="auto"/>
        <w:left w:val="none" w:sz="0" w:space="0" w:color="auto"/>
        <w:bottom w:val="none" w:sz="0" w:space="0" w:color="auto"/>
        <w:right w:val="none" w:sz="0" w:space="0" w:color="auto"/>
      </w:divBdr>
      <w:divsChild>
        <w:div w:id="1829397750">
          <w:marLeft w:val="0"/>
          <w:marRight w:val="0"/>
          <w:marTop w:val="0"/>
          <w:marBottom w:val="167"/>
          <w:divBdr>
            <w:top w:val="none" w:sz="0" w:space="0" w:color="auto"/>
            <w:left w:val="none" w:sz="0" w:space="0" w:color="auto"/>
            <w:bottom w:val="none" w:sz="0" w:space="0" w:color="auto"/>
            <w:right w:val="none" w:sz="0" w:space="0" w:color="auto"/>
          </w:divBdr>
        </w:div>
        <w:div w:id="1264537422">
          <w:marLeft w:val="0"/>
          <w:marRight w:val="0"/>
          <w:marTop w:val="0"/>
          <w:marBottom w:val="167"/>
          <w:divBdr>
            <w:top w:val="none" w:sz="0" w:space="0" w:color="auto"/>
            <w:left w:val="none" w:sz="0" w:space="0" w:color="auto"/>
            <w:bottom w:val="none" w:sz="0" w:space="0" w:color="auto"/>
            <w:right w:val="none" w:sz="0" w:space="0" w:color="auto"/>
          </w:divBdr>
        </w:div>
      </w:divsChild>
    </w:div>
    <w:div w:id="593786159">
      <w:bodyDiv w:val="1"/>
      <w:marLeft w:val="0"/>
      <w:marRight w:val="0"/>
      <w:marTop w:val="0"/>
      <w:marBottom w:val="0"/>
      <w:divBdr>
        <w:top w:val="none" w:sz="0" w:space="0" w:color="auto"/>
        <w:left w:val="none" w:sz="0" w:space="0" w:color="auto"/>
        <w:bottom w:val="none" w:sz="0" w:space="0" w:color="auto"/>
        <w:right w:val="none" w:sz="0" w:space="0" w:color="auto"/>
      </w:divBdr>
      <w:divsChild>
        <w:div w:id="230236915">
          <w:marLeft w:val="0"/>
          <w:marRight w:val="0"/>
          <w:marTop w:val="0"/>
          <w:marBottom w:val="167"/>
          <w:divBdr>
            <w:top w:val="none" w:sz="0" w:space="0" w:color="auto"/>
            <w:left w:val="none" w:sz="0" w:space="0" w:color="auto"/>
            <w:bottom w:val="none" w:sz="0" w:space="0" w:color="auto"/>
            <w:right w:val="none" w:sz="0" w:space="0" w:color="auto"/>
          </w:divBdr>
        </w:div>
        <w:div w:id="1722826954">
          <w:marLeft w:val="0"/>
          <w:marRight w:val="0"/>
          <w:marTop w:val="0"/>
          <w:marBottom w:val="167"/>
          <w:divBdr>
            <w:top w:val="none" w:sz="0" w:space="0" w:color="auto"/>
            <w:left w:val="none" w:sz="0" w:space="0" w:color="auto"/>
            <w:bottom w:val="none" w:sz="0" w:space="0" w:color="auto"/>
            <w:right w:val="none" w:sz="0" w:space="0" w:color="auto"/>
          </w:divBdr>
        </w:div>
      </w:divsChild>
    </w:div>
    <w:div w:id="681511854">
      <w:bodyDiv w:val="1"/>
      <w:marLeft w:val="0"/>
      <w:marRight w:val="0"/>
      <w:marTop w:val="0"/>
      <w:marBottom w:val="0"/>
      <w:divBdr>
        <w:top w:val="none" w:sz="0" w:space="0" w:color="auto"/>
        <w:left w:val="none" w:sz="0" w:space="0" w:color="auto"/>
        <w:bottom w:val="none" w:sz="0" w:space="0" w:color="auto"/>
        <w:right w:val="none" w:sz="0" w:space="0" w:color="auto"/>
      </w:divBdr>
    </w:div>
    <w:div w:id="811827135">
      <w:bodyDiv w:val="1"/>
      <w:marLeft w:val="0"/>
      <w:marRight w:val="0"/>
      <w:marTop w:val="0"/>
      <w:marBottom w:val="0"/>
      <w:divBdr>
        <w:top w:val="none" w:sz="0" w:space="0" w:color="auto"/>
        <w:left w:val="none" w:sz="0" w:space="0" w:color="auto"/>
        <w:bottom w:val="none" w:sz="0" w:space="0" w:color="auto"/>
        <w:right w:val="none" w:sz="0" w:space="0" w:color="auto"/>
      </w:divBdr>
    </w:div>
    <w:div w:id="865289445">
      <w:bodyDiv w:val="1"/>
      <w:marLeft w:val="0"/>
      <w:marRight w:val="0"/>
      <w:marTop w:val="0"/>
      <w:marBottom w:val="0"/>
      <w:divBdr>
        <w:top w:val="none" w:sz="0" w:space="0" w:color="auto"/>
        <w:left w:val="none" w:sz="0" w:space="0" w:color="auto"/>
        <w:bottom w:val="none" w:sz="0" w:space="0" w:color="auto"/>
        <w:right w:val="none" w:sz="0" w:space="0" w:color="auto"/>
      </w:divBdr>
    </w:div>
    <w:div w:id="879169911">
      <w:bodyDiv w:val="1"/>
      <w:marLeft w:val="0"/>
      <w:marRight w:val="0"/>
      <w:marTop w:val="0"/>
      <w:marBottom w:val="0"/>
      <w:divBdr>
        <w:top w:val="none" w:sz="0" w:space="0" w:color="auto"/>
        <w:left w:val="none" w:sz="0" w:space="0" w:color="auto"/>
        <w:bottom w:val="none" w:sz="0" w:space="0" w:color="auto"/>
        <w:right w:val="none" w:sz="0" w:space="0" w:color="auto"/>
      </w:divBdr>
      <w:divsChild>
        <w:div w:id="120391685">
          <w:marLeft w:val="0"/>
          <w:marRight w:val="0"/>
          <w:marTop w:val="0"/>
          <w:marBottom w:val="167"/>
          <w:divBdr>
            <w:top w:val="none" w:sz="0" w:space="0" w:color="auto"/>
            <w:left w:val="none" w:sz="0" w:space="0" w:color="auto"/>
            <w:bottom w:val="none" w:sz="0" w:space="0" w:color="auto"/>
            <w:right w:val="none" w:sz="0" w:space="0" w:color="auto"/>
          </w:divBdr>
        </w:div>
      </w:divsChild>
    </w:div>
    <w:div w:id="888959198">
      <w:bodyDiv w:val="1"/>
      <w:marLeft w:val="0"/>
      <w:marRight w:val="0"/>
      <w:marTop w:val="0"/>
      <w:marBottom w:val="0"/>
      <w:divBdr>
        <w:top w:val="none" w:sz="0" w:space="0" w:color="auto"/>
        <w:left w:val="none" w:sz="0" w:space="0" w:color="auto"/>
        <w:bottom w:val="none" w:sz="0" w:space="0" w:color="auto"/>
        <w:right w:val="none" w:sz="0" w:space="0" w:color="auto"/>
      </w:divBdr>
      <w:divsChild>
        <w:div w:id="1283152577">
          <w:marLeft w:val="0"/>
          <w:marRight w:val="0"/>
          <w:marTop w:val="0"/>
          <w:marBottom w:val="167"/>
          <w:divBdr>
            <w:top w:val="none" w:sz="0" w:space="0" w:color="auto"/>
            <w:left w:val="none" w:sz="0" w:space="0" w:color="auto"/>
            <w:bottom w:val="none" w:sz="0" w:space="0" w:color="auto"/>
            <w:right w:val="none" w:sz="0" w:space="0" w:color="auto"/>
          </w:divBdr>
        </w:div>
      </w:divsChild>
    </w:div>
    <w:div w:id="904412884">
      <w:bodyDiv w:val="1"/>
      <w:marLeft w:val="0"/>
      <w:marRight w:val="0"/>
      <w:marTop w:val="0"/>
      <w:marBottom w:val="0"/>
      <w:divBdr>
        <w:top w:val="none" w:sz="0" w:space="0" w:color="auto"/>
        <w:left w:val="none" w:sz="0" w:space="0" w:color="auto"/>
        <w:bottom w:val="none" w:sz="0" w:space="0" w:color="auto"/>
        <w:right w:val="none" w:sz="0" w:space="0" w:color="auto"/>
      </w:divBdr>
    </w:div>
    <w:div w:id="929854903">
      <w:bodyDiv w:val="1"/>
      <w:marLeft w:val="0"/>
      <w:marRight w:val="0"/>
      <w:marTop w:val="0"/>
      <w:marBottom w:val="0"/>
      <w:divBdr>
        <w:top w:val="none" w:sz="0" w:space="0" w:color="auto"/>
        <w:left w:val="none" w:sz="0" w:space="0" w:color="auto"/>
        <w:bottom w:val="none" w:sz="0" w:space="0" w:color="auto"/>
        <w:right w:val="none" w:sz="0" w:space="0" w:color="auto"/>
      </w:divBdr>
      <w:divsChild>
        <w:div w:id="2041392060">
          <w:marLeft w:val="0"/>
          <w:marRight w:val="0"/>
          <w:marTop w:val="0"/>
          <w:marBottom w:val="167"/>
          <w:divBdr>
            <w:top w:val="none" w:sz="0" w:space="0" w:color="auto"/>
            <w:left w:val="none" w:sz="0" w:space="0" w:color="auto"/>
            <w:bottom w:val="none" w:sz="0" w:space="0" w:color="auto"/>
            <w:right w:val="none" w:sz="0" w:space="0" w:color="auto"/>
          </w:divBdr>
        </w:div>
      </w:divsChild>
    </w:div>
    <w:div w:id="1094981961">
      <w:bodyDiv w:val="1"/>
      <w:marLeft w:val="0"/>
      <w:marRight w:val="0"/>
      <w:marTop w:val="0"/>
      <w:marBottom w:val="0"/>
      <w:divBdr>
        <w:top w:val="none" w:sz="0" w:space="0" w:color="auto"/>
        <w:left w:val="none" w:sz="0" w:space="0" w:color="auto"/>
        <w:bottom w:val="none" w:sz="0" w:space="0" w:color="auto"/>
        <w:right w:val="none" w:sz="0" w:space="0" w:color="auto"/>
      </w:divBdr>
    </w:div>
    <w:div w:id="1267227074">
      <w:bodyDiv w:val="1"/>
      <w:marLeft w:val="0"/>
      <w:marRight w:val="0"/>
      <w:marTop w:val="0"/>
      <w:marBottom w:val="0"/>
      <w:divBdr>
        <w:top w:val="none" w:sz="0" w:space="0" w:color="auto"/>
        <w:left w:val="none" w:sz="0" w:space="0" w:color="auto"/>
        <w:bottom w:val="none" w:sz="0" w:space="0" w:color="auto"/>
        <w:right w:val="none" w:sz="0" w:space="0" w:color="auto"/>
      </w:divBdr>
    </w:div>
    <w:div w:id="1272544740">
      <w:bodyDiv w:val="1"/>
      <w:marLeft w:val="0"/>
      <w:marRight w:val="0"/>
      <w:marTop w:val="0"/>
      <w:marBottom w:val="0"/>
      <w:divBdr>
        <w:top w:val="none" w:sz="0" w:space="0" w:color="auto"/>
        <w:left w:val="none" w:sz="0" w:space="0" w:color="auto"/>
        <w:bottom w:val="none" w:sz="0" w:space="0" w:color="auto"/>
        <w:right w:val="none" w:sz="0" w:space="0" w:color="auto"/>
      </w:divBdr>
      <w:divsChild>
        <w:div w:id="1347949761">
          <w:marLeft w:val="0"/>
          <w:marRight w:val="0"/>
          <w:marTop w:val="0"/>
          <w:marBottom w:val="167"/>
          <w:divBdr>
            <w:top w:val="none" w:sz="0" w:space="0" w:color="auto"/>
            <w:left w:val="none" w:sz="0" w:space="0" w:color="auto"/>
            <w:bottom w:val="none" w:sz="0" w:space="0" w:color="auto"/>
            <w:right w:val="none" w:sz="0" w:space="0" w:color="auto"/>
          </w:divBdr>
        </w:div>
        <w:div w:id="1323655987">
          <w:marLeft w:val="0"/>
          <w:marRight w:val="0"/>
          <w:marTop w:val="0"/>
          <w:marBottom w:val="167"/>
          <w:divBdr>
            <w:top w:val="none" w:sz="0" w:space="0" w:color="auto"/>
            <w:left w:val="none" w:sz="0" w:space="0" w:color="auto"/>
            <w:bottom w:val="none" w:sz="0" w:space="0" w:color="auto"/>
            <w:right w:val="none" w:sz="0" w:space="0" w:color="auto"/>
          </w:divBdr>
        </w:div>
      </w:divsChild>
    </w:div>
    <w:div w:id="1278415434">
      <w:bodyDiv w:val="1"/>
      <w:marLeft w:val="0"/>
      <w:marRight w:val="0"/>
      <w:marTop w:val="0"/>
      <w:marBottom w:val="0"/>
      <w:divBdr>
        <w:top w:val="none" w:sz="0" w:space="0" w:color="auto"/>
        <w:left w:val="none" w:sz="0" w:space="0" w:color="auto"/>
        <w:bottom w:val="none" w:sz="0" w:space="0" w:color="auto"/>
        <w:right w:val="none" w:sz="0" w:space="0" w:color="auto"/>
      </w:divBdr>
    </w:div>
    <w:div w:id="1300309292">
      <w:bodyDiv w:val="1"/>
      <w:marLeft w:val="0"/>
      <w:marRight w:val="0"/>
      <w:marTop w:val="0"/>
      <w:marBottom w:val="0"/>
      <w:divBdr>
        <w:top w:val="none" w:sz="0" w:space="0" w:color="auto"/>
        <w:left w:val="none" w:sz="0" w:space="0" w:color="auto"/>
        <w:bottom w:val="none" w:sz="0" w:space="0" w:color="auto"/>
        <w:right w:val="none" w:sz="0" w:space="0" w:color="auto"/>
      </w:divBdr>
      <w:divsChild>
        <w:div w:id="535774334">
          <w:marLeft w:val="0"/>
          <w:marRight w:val="0"/>
          <w:marTop w:val="0"/>
          <w:marBottom w:val="167"/>
          <w:divBdr>
            <w:top w:val="none" w:sz="0" w:space="0" w:color="auto"/>
            <w:left w:val="none" w:sz="0" w:space="0" w:color="auto"/>
            <w:bottom w:val="none" w:sz="0" w:space="0" w:color="auto"/>
            <w:right w:val="none" w:sz="0" w:space="0" w:color="auto"/>
          </w:divBdr>
        </w:div>
        <w:div w:id="772630627">
          <w:marLeft w:val="0"/>
          <w:marRight w:val="0"/>
          <w:marTop w:val="0"/>
          <w:marBottom w:val="167"/>
          <w:divBdr>
            <w:top w:val="none" w:sz="0" w:space="0" w:color="auto"/>
            <w:left w:val="none" w:sz="0" w:space="0" w:color="auto"/>
            <w:bottom w:val="none" w:sz="0" w:space="0" w:color="auto"/>
            <w:right w:val="none" w:sz="0" w:space="0" w:color="auto"/>
          </w:divBdr>
        </w:div>
        <w:div w:id="1228297378">
          <w:marLeft w:val="0"/>
          <w:marRight w:val="0"/>
          <w:marTop w:val="0"/>
          <w:marBottom w:val="167"/>
          <w:divBdr>
            <w:top w:val="none" w:sz="0" w:space="0" w:color="auto"/>
            <w:left w:val="none" w:sz="0" w:space="0" w:color="auto"/>
            <w:bottom w:val="none" w:sz="0" w:space="0" w:color="auto"/>
            <w:right w:val="none" w:sz="0" w:space="0" w:color="auto"/>
          </w:divBdr>
        </w:div>
        <w:div w:id="1621456187">
          <w:marLeft w:val="0"/>
          <w:marRight w:val="0"/>
          <w:marTop w:val="0"/>
          <w:marBottom w:val="167"/>
          <w:divBdr>
            <w:top w:val="none" w:sz="0" w:space="0" w:color="auto"/>
            <w:left w:val="none" w:sz="0" w:space="0" w:color="auto"/>
            <w:bottom w:val="none" w:sz="0" w:space="0" w:color="auto"/>
            <w:right w:val="none" w:sz="0" w:space="0" w:color="auto"/>
          </w:divBdr>
        </w:div>
        <w:div w:id="378287898">
          <w:marLeft w:val="0"/>
          <w:marRight w:val="0"/>
          <w:marTop w:val="0"/>
          <w:marBottom w:val="167"/>
          <w:divBdr>
            <w:top w:val="none" w:sz="0" w:space="0" w:color="auto"/>
            <w:left w:val="none" w:sz="0" w:space="0" w:color="auto"/>
            <w:bottom w:val="none" w:sz="0" w:space="0" w:color="auto"/>
            <w:right w:val="none" w:sz="0" w:space="0" w:color="auto"/>
          </w:divBdr>
        </w:div>
        <w:div w:id="1747458760">
          <w:marLeft w:val="0"/>
          <w:marRight w:val="0"/>
          <w:marTop w:val="0"/>
          <w:marBottom w:val="167"/>
          <w:divBdr>
            <w:top w:val="none" w:sz="0" w:space="0" w:color="auto"/>
            <w:left w:val="none" w:sz="0" w:space="0" w:color="auto"/>
            <w:bottom w:val="none" w:sz="0" w:space="0" w:color="auto"/>
            <w:right w:val="none" w:sz="0" w:space="0" w:color="auto"/>
          </w:divBdr>
        </w:div>
        <w:div w:id="1964656860">
          <w:marLeft w:val="0"/>
          <w:marRight w:val="0"/>
          <w:marTop w:val="0"/>
          <w:marBottom w:val="167"/>
          <w:divBdr>
            <w:top w:val="none" w:sz="0" w:space="0" w:color="auto"/>
            <w:left w:val="none" w:sz="0" w:space="0" w:color="auto"/>
            <w:bottom w:val="none" w:sz="0" w:space="0" w:color="auto"/>
            <w:right w:val="none" w:sz="0" w:space="0" w:color="auto"/>
          </w:divBdr>
        </w:div>
      </w:divsChild>
    </w:div>
    <w:div w:id="1383022376">
      <w:bodyDiv w:val="1"/>
      <w:marLeft w:val="0"/>
      <w:marRight w:val="0"/>
      <w:marTop w:val="0"/>
      <w:marBottom w:val="0"/>
      <w:divBdr>
        <w:top w:val="none" w:sz="0" w:space="0" w:color="auto"/>
        <w:left w:val="none" w:sz="0" w:space="0" w:color="auto"/>
        <w:bottom w:val="none" w:sz="0" w:space="0" w:color="auto"/>
        <w:right w:val="none" w:sz="0" w:space="0" w:color="auto"/>
      </w:divBdr>
    </w:div>
    <w:div w:id="1478065969">
      <w:bodyDiv w:val="1"/>
      <w:marLeft w:val="0"/>
      <w:marRight w:val="0"/>
      <w:marTop w:val="0"/>
      <w:marBottom w:val="0"/>
      <w:divBdr>
        <w:top w:val="none" w:sz="0" w:space="0" w:color="auto"/>
        <w:left w:val="none" w:sz="0" w:space="0" w:color="auto"/>
        <w:bottom w:val="none" w:sz="0" w:space="0" w:color="auto"/>
        <w:right w:val="none" w:sz="0" w:space="0" w:color="auto"/>
      </w:divBdr>
      <w:divsChild>
        <w:div w:id="954411846">
          <w:marLeft w:val="0"/>
          <w:marRight w:val="0"/>
          <w:marTop w:val="0"/>
          <w:marBottom w:val="167"/>
          <w:divBdr>
            <w:top w:val="none" w:sz="0" w:space="0" w:color="auto"/>
            <w:left w:val="none" w:sz="0" w:space="0" w:color="auto"/>
            <w:bottom w:val="none" w:sz="0" w:space="0" w:color="auto"/>
            <w:right w:val="none" w:sz="0" w:space="0" w:color="auto"/>
          </w:divBdr>
        </w:div>
        <w:div w:id="743113086">
          <w:marLeft w:val="0"/>
          <w:marRight w:val="0"/>
          <w:marTop w:val="0"/>
          <w:marBottom w:val="167"/>
          <w:divBdr>
            <w:top w:val="none" w:sz="0" w:space="0" w:color="auto"/>
            <w:left w:val="none" w:sz="0" w:space="0" w:color="auto"/>
            <w:bottom w:val="none" w:sz="0" w:space="0" w:color="auto"/>
            <w:right w:val="none" w:sz="0" w:space="0" w:color="auto"/>
          </w:divBdr>
        </w:div>
      </w:divsChild>
    </w:div>
    <w:div w:id="1597061224">
      <w:bodyDiv w:val="1"/>
      <w:marLeft w:val="0"/>
      <w:marRight w:val="0"/>
      <w:marTop w:val="0"/>
      <w:marBottom w:val="0"/>
      <w:divBdr>
        <w:top w:val="none" w:sz="0" w:space="0" w:color="auto"/>
        <w:left w:val="none" w:sz="0" w:space="0" w:color="auto"/>
        <w:bottom w:val="none" w:sz="0" w:space="0" w:color="auto"/>
        <w:right w:val="none" w:sz="0" w:space="0" w:color="auto"/>
      </w:divBdr>
    </w:div>
    <w:div w:id="1628120177">
      <w:bodyDiv w:val="1"/>
      <w:marLeft w:val="0"/>
      <w:marRight w:val="0"/>
      <w:marTop w:val="0"/>
      <w:marBottom w:val="0"/>
      <w:divBdr>
        <w:top w:val="none" w:sz="0" w:space="0" w:color="auto"/>
        <w:left w:val="none" w:sz="0" w:space="0" w:color="auto"/>
        <w:bottom w:val="none" w:sz="0" w:space="0" w:color="auto"/>
        <w:right w:val="none" w:sz="0" w:space="0" w:color="auto"/>
      </w:divBdr>
    </w:div>
    <w:div w:id="1653605986">
      <w:bodyDiv w:val="1"/>
      <w:marLeft w:val="0"/>
      <w:marRight w:val="0"/>
      <w:marTop w:val="0"/>
      <w:marBottom w:val="0"/>
      <w:divBdr>
        <w:top w:val="none" w:sz="0" w:space="0" w:color="auto"/>
        <w:left w:val="none" w:sz="0" w:space="0" w:color="auto"/>
        <w:bottom w:val="none" w:sz="0" w:space="0" w:color="auto"/>
        <w:right w:val="none" w:sz="0" w:space="0" w:color="auto"/>
      </w:divBdr>
    </w:div>
    <w:div w:id="1771198791">
      <w:bodyDiv w:val="1"/>
      <w:marLeft w:val="0"/>
      <w:marRight w:val="0"/>
      <w:marTop w:val="0"/>
      <w:marBottom w:val="0"/>
      <w:divBdr>
        <w:top w:val="none" w:sz="0" w:space="0" w:color="auto"/>
        <w:left w:val="none" w:sz="0" w:space="0" w:color="auto"/>
        <w:bottom w:val="none" w:sz="0" w:space="0" w:color="auto"/>
        <w:right w:val="none" w:sz="0" w:space="0" w:color="auto"/>
      </w:divBdr>
    </w:div>
    <w:div w:id="1909342244">
      <w:bodyDiv w:val="1"/>
      <w:marLeft w:val="0"/>
      <w:marRight w:val="0"/>
      <w:marTop w:val="0"/>
      <w:marBottom w:val="0"/>
      <w:divBdr>
        <w:top w:val="none" w:sz="0" w:space="0" w:color="auto"/>
        <w:left w:val="none" w:sz="0" w:space="0" w:color="auto"/>
        <w:bottom w:val="none" w:sz="0" w:space="0" w:color="auto"/>
        <w:right w:val="none" w:sz="0" w:space="0" w:color="auto"/>
      </w:divBdr>
    </w:div>
    <w:div w:id="1992059353">
      <w:bodyDiv w:val="1"/>
      <w:marLeft w:val="0"/>
      <w:marRight w:val="0"/>
      <w:marTop w:val="0"/>
      <w:marBottom w:val="0"/>
      <w:divBdr>
        <w:top w:val="none" w:sz="0" w:space="0" w:color="auto"/>
        <w:left w:val="none" w:sz="0" w:space="0" w:color="auto"/>
        <w:bottom w:val="none" w:sz="0" w:space="0" w:color="auto"/>
        <w:right w:val="none" w:sz="0" w:space="0" w:color="auto"/>
      </w:divBdr>
      <w:divsChild>
        <w:div w:id="282075574">
          <w:marLeft w:val="0"/>
          <w:marRight w:val="0"/>
          <w:marTop w:val="0"/>
          <w:marBottom w:val="167"/>
          <w:divBdr>
            <w:top w:val="none" w:sz="0" w:space="0" w:color="auto"/>
            <w:left w:val="none" w:sz="0" w:space="0" w:color="auto"/>
            <w:bottom w:val="none" w:sz="0" w:space="0" w:color="auto"/>
            <w:right w:val="none" w:sz="0" w:space="0" w:color="auto"/>
          </w:divBdr>
        </w:div>
        <w:div w:id="1474105721">
          <w:marLeft w:val="0"/>
          <w:marRight w:val="0"/>
          <w:marTop w:val="0"/>
          <w:marBottom w:val="167"/>
          <w:divBdr>
            <w:top w:val="none" w:sz="0" w:space="0" w:color="auto"/>
            <w:left w:val="none" w:sz="0" w:space="0" w:color="auto"/>
            <w:bottom w:val="none" w:sz="0" w:space="0" w:color="auto"/>
            <w:right w:val="none" w:sz="0" w:space="0" w:color="auto"/>
          </w:divBdr>
        </w:div>
        <w:div w:id="1452701534">
          <w:marLeft w:val="0"/>
          <w:marRight w:val="0"/>
          <w:marTop w:val="0"/>
          <w:marBottom w:val="167"/>
          <w:divBdr>
            <w:top w:val="none" w:sz="0" w:space="0" w:color="auto"/>
            <w:left w:val="none" w:sz="0" w:space="0" w:color="auto"/>
            <w:bottom w:val="none" w:sz="0" w:space="0" w:color="auto"/>
            <w:right w:val="none" w:sz="0" w:space="0" w:color="auto"/>
          </w:divBdr>
        </w:div>
      </w:divsChild>
    </w:div>
    <w:div w:id="2038116109">
      <w:bodyDiv w:val="1"/>
      <w:marLeft w:val="0"/>
      <w:marRight w:val="0"/>
      <w:marTop w:val="0"/>
      <w:marBottom w:val="0"/>
      <w:divBdr>
        <w:top w:val="none" w:sz="0" w:space="0" w:color="auto"/>
        <w:left w:val="none" w:sz="0" w:space="0" w:color="auto"/>
        <w:bottom w:val="none" w:sz="0" w:space="0" w:color="auto"/>
        <w:right w:val="none" w:sz="0" w:space="0" w:color="auto"/>
      </w:divBdr>
      <w:divsChild>
        <w:div w:id="1460877431">
          <w:marLeft w:val="0"/>
          <w:marRight w:val="0"/>
          <w:marTop w:val="0"/>
          <w:marBottom w:val="167"/>
          <w:divBdr>
            <w:top w:val="none" w:sz="0" w:space="0" w:color="auto"/>
            <w:left w:val="none" w:sz="0" w:space="0" w:color="auto"/>
            <w:bottom w:val="none" w:sz="0" w:space="0" w:color="auto"/>
            <w:right w:val="none" w:sz="0" w:space="0" w:color="auto"/>
          </w:divBdr>
        </w:div>
        <w:div w:id="975061730">
          <w:marLeft w:val="0"/>
          <w:marRight w:val="0"/>
          <w:marTop w:val="0"/>
          <w:marBottom w:val="167"/>
          <w:divBdr>
            <w:top w:val="none" w:sz="0" w:space="0" w:color="auto"/>
            <w:left w:val="none" w:sz="0" w:space="0" w:color="auto"/>
            <w:bottom w:val="none" w:sz="0" w:space="0" w:color="auto"/>
            <w:right w:val="none" w:sz="0" w:space="0" w:color="auto"/>
          </w:divBdr>
        </w:div>
      </w:divsChild>
    </w:div>
    <w:div w:id="2095083077">
      <w:bodyDiv w:val="1"/>
      <w:marLeft w:val="0"/>
      <w:marRight w:val="0"/>
      <w:marTop w:val="0"/>
      <w:marBottom w:val="0"/>
      <w:divBdr>
        <w:top w:val="none" w:sz="0" w:space="0" w:color="auto"/>
        <w:left w:val="none" w:sz="0" w:space="0" w:color="auto"/>
        <w:bottom w:val="none" w:sz="0" w:space="0" w:color="auto"/>
        <w:right w:val="none" w:sz="0" w:space="0" w:color="auto"/>
      </w:divBdr>
      <w:divsChild>
        <w:div w:id="1664745">
          <w:marLeft w:val="0"/>
          <w:marRight w:val="0"/>
          <w:marTop w:val="0"/>
          <w:marBottom w:val="167"/>
          <w:divBdr>
            <w:top w:val="none" w:sz="0" w:space="0" w:color="auto"/>
            <w:left w:val="none" w:sz="0" w:space="0" w:color="auto"/>
            <w:bottom w:val="none" w:sz="0" w:space="0" w:color="auto"/>
            <w:right w:val="none" w:sz="0" w:space="0" w:color="auto"/>
          </w:divBdr>
        </w:div>
        <w:div w:id="657805611">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2272C-9EE1-4235-A32D-83923BCA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25</Pages>
  <Words>23343</Words>
  <Characters>13306</Characters>
  <Application>Microsoft Office Word</Application>
  <DocSecurity>0</DocSecurity>
  <Lines>110</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Orliuk_KV</cp:lastModifiedBy>
  <cp:revision>8</cp:revision>
  <cp:lastPrinted>2020-01-30T07:53:00Z</cp:lastPrinted>
  <dcterms:created xsi:type="dcterms:W3CDTF">2020-07-13T11:34:00Z</dcterms:created>
  <dcterms:modified xsi:type="dcterms:W3CDTF">2020-07-14T06:25:00Z</dcterms:modified>
</cp:coreProperties>
</file>